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C" w:rsidRPr="00EA1541" w:rsidRDefault="00F30DCC" w:rsidP="00F30DCC">
      <w:pPr>
        <w:pStyle w:val="a4"/>
        <w:tabs>
          <w:tab w:val="left" w:pos="5954"/>
          <w:tab w:val="left" w:pos="18428"/>
        </w:tabs>
        <w:ind w:right="141"/>
        <w:jc w:val="right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>Утверждаю</w:t>
      </w:r>
    </w:p>
    <w:p w:rsidR="00F30DCC" w:rsidRPr="00EA1541" w:rsidRDefault="00F30DCC" w:rsidP="00F30DCC">
      <w:pPr>
        <w:pStyle w:val="a4"/>
        <w:jc w:val="right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>И.о. директора:_________Г.И.Бирюкова</w:t>
      </w:r>
    </w:p>
    <w:p w:rsidR="00F30DCC" w:rsidRPr="00EA1541" w:rsidRDefault="00F30DCC" w:rsidP="00F30DCC">
      <w:pPr>
        <w:pStyle w:val="a4"/>
        <w:tabs>
          <w:tab w:val="left" w:pos="15876"/>
          <w:tab w:val="left" w:pos="16585"/>
          <w:tab w:val="left" w:pos="18995"/>
          <w:tab w:val="left" w:pos="19562"/>
          <w:tab w:val="left" w:pos="21121"/>
        </w:tabs>
        <w:jc w:val="center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 xml:space="preserve">Муниципальное казенное общеобразовательное учреждение                                                                 </w:t>
      </w:r>
    </w:p>
    <w:p w:rsidR="00F30DCC" w:rsidRPr="00EA1541" w:rsidRDefault="00F30DCC" w:rsidP="00F30DCC">
      <w:pPr>
        <w:pStyle w:val="a4"/>
        <w:jc w:val="center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 xml:space="preserve">       «Рыбинская средняя  школа»</w:t>
      </w:r>
    </w:p>
    <w:p w:rsidR="00F30DCC" w:rsidRPr="00EA1541" w:rsidRDefault="00F30DCC" w:rsidP="00F30DCC">
      <w:pPr>
        <w:pStyle w:val="a4"/>
        <w:jc w:val="center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>Ольховского муниципального района Волгоградской области</w:t>
      </w:r>
    </w:p>
    <w:p w:rsidR="00F30DCC" w:rsidRPr="00EA1541" w:rsidRDefault="00F30DCC" w:rsidP="00F30DCC">
      <w:pPr>
        <w:pStyle w:val="a4"/>
        <w:jc w:val="center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 xml:space="preserve">ул. Центральная 52, </w:t>
      </w:r>
      <w:proofErr w:type="gramStart"/>
      <w:r w:rsidRPr="00EA1541">
        <w:rPr>
          <w:rFonts w:ascii="Times New Roman" w:hAnsi="Times New Roman" w:cs="Times New Roman"/>
        </w:rPr>
        <w:t>с</w:t>
      </w:r>
      <w:proofErr w:type="gramEnd"/>
      <w:r w:rsidRPr="00EA1541">
        <w:rPr>
          <w:rFonts w:ascii="Times New Roman" w:hAnsi="Times New Roman" w:cs="Times New Roman"/>
        </w:rPr>
        <w:t xml:space="preserve">. </w:t>
      </w:r>
      <w:proofErr w:type="gramStart"/>
      <w:r w:rsidRPr="00EA1541">
        <w:rPr>
          <w:rFonts w:ascii="Times New Roman" w:hAnsi="Times New Roman" w:cs="Times New Roman"/>
        </w:rPr>
        <w:t>Рыбинка</w:t>
      </w:r>
      <w:proofErr w:type="gramEnd"/>
      <w:r w:rsidRPr="00EA1541">
        <w:rPr>
          <w:rFonts w:ascii="Times New Roman" w:hAnsi="Times New Roman" w:cs="Times New Roman"/>
        </w:rPr>
        <w:t xml:space="preserve"> Ольховский район, Волгоградская область, 403661.</w:t>
      </w:r>
    </w:p>
    <w:p w:rsidR="00F30DCC" w:rsidRPr="00EA1541" w:rsidRDefault="00F30DCC" w:rsidP="00F30DCC">
      <w:pPr>
        <w:pStyle w:val="a4"/>
        <w:jc w:val="center"/>
        <w:rPr>
          <w:rFonts w:ascii="Times New Roman" w:hAnsi="Times New Roman" w:cs="Times New Roman"/>
        </w:rPr>
      </w:pPr>
      <w:r w:rsidRPr="00EA1541">
        <w:rPr>
          <w:rFonts w:ascii="Times New Roman" w:hAnsi="Times New Roman" w:cs="Times New Roman"/>
        </w:rPr>
        <w:t>Тел. (факс) 8 – (84456) – 5 – 82 – 01</w:t>
      </w:r>
    </w:p>
    <w:p w:rsidR="00F30DCC" w:rsidRPr="00EA1541" w:rsidRDefault="00F30DCC" w:rsidP="00F30DCC">
      <w:pPr>
        <w:pStyle w:val="a4"/>
        <w:jc w:val="center"/>
        <w:rPr>
          <w:rStyle w:val="a3"/>
          <w:rFonts w:ascii="Times New Roman" w:hAnsi="Times New Roman" w:cs="Times New Roman"/>
          <w:b/>
          <w:color w:val="1F497D"/>
        </w:rPr>
      </w:pPr>
      <w:r w:rsidRPr="00EA1541">
        <w:rPr>
          <w:rFonts w:ascii="Times New Roman" w:hAnsi="Times New Roman" w:cs="Times New Roman"/>
          <w:lang w:val="en-US"/>
        </w:rPr>
        <w:t>E</w:t>
      </w:r>
      <w:r w:rsidRPr="00EA1541">
        <w:rPr>
          <w:rFonts w:ascii="Times New Roman" w:hAnsi="Times New Roman" w:cs="Times New Roman"/>
        </w:rPr>
        <w:t>-</w:t>
      </w:r>
      <w:r w:rsidRPr="00EA1541">
        <w:rPr>
          <w:rFonts w:ascii="Times New Roman" w:hAnsi="Times New Roman" w:cs="Times New Roman"/>
          <w:lang w:val="en-US"/>
        </w:rPr>
        <w:t>mail</w:t>
      </w:r>
      <w:r w:rsidRPr="00EA1541">
        <w:rPr>
          <w:rFonts w:ascii="Times New Roman" w:hAnsi="Times New Roman" w:cs="Times New Roman"/>
        </w:rPr>
        <w:t>:</w:t>
      </w:r>
      <w:hyperlink r:id="rId5" w:history="1">
        <w:r w:rsidRPr="00EA1541">
          <w:rPr>
            <w:rStyle w:val="a3"/>
            <w:rFonts w:ascii="Times New Roman" w:hAnsi="Times New Roman" w:cs="Times New Roman"/>
            <w:b/>
            <w:color w:val="1F497D"/>
            <w:lang w:val="en-US"/>
          </w:rPr>
          <w:t>Rybinka</w:t>
        </w:r>
        <w:r w:rsidRPr="00EA1541">
          <w:rPr>
            <w:rStyle w:val="a3"/>
            <w:rFonts w:ascii="Times New Roman" w:hAnsi="Times New Roman" w:cs="Times New Roman"/>
            <w:b/>
            <w:color w:val="1F497D"/>
          </w:rPr>
          <w:t>2008@</w:t>
        </w:r>
        <w:r w:rsidRPr="00EA1541">
          <w:rPr>
            <w:rStyle w:val="a3"/>
            <w:rFonts w:ascii="Times New Roman" w:hAnsi="Times New Roman" w:cs="Times New Roman"/>
            <w:b/>
            <w:color w:val="1F497D"/>
            <w:lang w:val="en-US"/>
          </w:rPr>
          <w:t>yandex</w:t>
        </w:r>
        <w:r w:rsidRPr="00EA1541">
          <w:rPr>
            <w:rStyle w:val="a3"/>
            <w:rFonts w:ascii="Times New Roman" w:hAnsi="Times New Roman" w:cs="Times New Roman"/>
            <w:b/>
            <w:color w:val="1F497D"/>
          </w:rPr>
          <w:t>.</w:t>
        </w:r>
        <w:r w:rsidRPr="00EA1541">
          <w:rPr>
            <w:rStyle w:val="a3"/>
            <w:rFonts w:ascii="Times New Roman" w:hAnsi="Times New Roman" w:cs="Times New Roman"/>
            <w:b/>
            <w:color w:val="1F497D"/>
            <w:lang w:val="en-US"/>
          </w:rPr>
          <w:t>ru</w:t>
        </w:r>
      </w:hyperlink>
    </w:p>
    <w:p w:rsidR="00F30DCC" w:rsidRDefault="00F30DCC" w:rsidP="00F30DCC">
      <w:pPr>
        <w:ind w:left="-3544" w:firstLine="142"/>
        <w:jc w:val="center"/>
        <w:rPr>
          <w:rStyle w:val="11pt0pt"/>
          <w:rFonts w:eastAsia="Courier New"/>
          <w:sz w:val="24"/>
          <w:szCs w:val="24"/>
        </w:rPr>
      </w:pPr>
    </w:p>
    <w:p w:rsidR="00F30DCC" w:rsidRPr="005B2545" w:rsidRDefault="00F30DCC" w:rsidP="00F30DCC">
      <w:pPr>
        <w:ind w:left="-3544" w:firstLine="142"/>
        <w:jc w:val="center"/>
        <w:rPr>
          <w:rStyle w:val="11pt0pt"/>
          <w:rFonts w:eastAsia="Courier New"/>
          <w:b/>
          <w:sz w:val="24"/>
          <w:szCs w:val="24"/>
        </w:rPr>
      </w:pPr>
      <w:r w:rsidRPr="005B2545">
        <w:rPr>
          <w:rStyle w:val="11pt0pt"/>
          <w:rFonts w:eastAsia="Courier New"/>
          <w:b/>
          <w:sz w:val="24"/>
          <w:szCs w:val="24"/>
        </w:rPr>
        <w:t>Отчет о результатах самообследования за 202</w:t>
      </w:r>
      <w:r w:rsidR="00EE5132">
        <w:rPr>
          <w:rStyle w:val="11pt0pt"/>
          <w:rFonts w:eastAsia="Courier New"/>
          <w:b/>
          <w:sz w:val="24"/>
          <w:szCs w:val="24"/>
        </w:rPr>
        <w:t>3</w:t>
      </w:r>
      <w:r w:rsidRPr="005B2545">
        <w:rPr>
          <w:rStyle w:val="11pt0pt"/>
          <w:rFonts w:eastAsia="Courier New"/>
          <w:b/>
          <w:sz w:val="24"/>
          <w:szCs w:val="24"/>
        </w:rPr>
        <w:t xml:space="preserve"> год</w:t>
      </w:r>
    </w:p>
    <w:p w:rsidR="00F30DCC" w:rsidRPr="00EA1541" w:rsidRDefault="00F30DCC" w:rsidP="00F30DCC">
      <w:pPr>
        <w:ind w:left="426" w:hanging="426"/>
        <w:jc w:val="center"/>
        <w:rPr>
          <w:rStyle w:val="11pt0pt"/>
          <w:rFonts w:eastAsia="Courier New"/>
          <w:sz w:val="24"/>
          <w:szCs w:val="24"/>
        </w:rPr>
      </w:pPr>
    </w:p>
    <w:p w:rsidR="00F30DCC" w:rsidRDefault="00F30DCC" w:rsidP="00F30DCC">
      <w:pPr>
        <w:pStyle w:val="a4"/>
        <w:rPr>
          <w:rStyle w:val="4125pt"/>
          <w:rFonts w:eastAsia="Courier New"/>
          <w:b w:val="0"/>
          <w:bCs w:val="0"/>
          <w:spacing w:val="0"/>
          <w:sz w:val="24"/>
          <w:szCs w:val="24"/>
          <w:u w:val="none"/>
        </w:rPr>
      </w:pP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Style w:val="4125pt"/>
          <w:rFonts w:eastAsia="Courier New"/>
          <w:b w:val="0"/>
          <w:bCs w:val="0"/>
          <w:spacing w:val="0"/>
          <w:sz w:val="24"/>
          <w:szCs w:val="24"/>
          <w:u w:val="none"/>
        </w:rPr>
        <w:t>1.1.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Тип: </w:t>
      </w:r>
      <w:r w:rsidRPr="00F30DCC">
        <w:rPr>
          <w:rFonts w:ascii="Times New Roman" w:hAnsi="Times New Roman" w:cs="Times New Roman"/>
        </w:rPr>
        <w:t>общеобразовательное учреждение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1.2.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Вид: </w:t>
      </w:r>
      <w:r w:rsidRPr="00F30DCC">
        <w:rPr>
          <w:rFonts w:ascii="Times New Roman" w:hAnsi="Times New Roman" w:cs="Times New Roman"/>
        </w:rPr>
        <w:t>средняя общеобразовательная школа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1.3.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Учредитель: </w:t>
      </w:r>
      <w:r w:rsidRPr="00F30DCC">
        <w:rPr>
          <w:rFonts w:ascii="Times New Roman" w:hAnsi="Times New Roman" w:cs="Times New Roman"/>
        </w:rPr>
        <w:t>Администрация Ольховского муниципального района Волгоградской области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F30DCC">
        <w:rPr>
          <w:rFonts w:ascii="Times New Roman" w:hAnsi="Times New Roman" w:cs="Times New Roman"/>
        </w:rPr>
        <w:t xml:space="preserve">Организационно-правовая форма: </w:t>
      </w:r>
      <w:r w:rsidRPr="00F30DCC">
        <w:rPr>
          <w:rStyle w:val="10"/>
          <w:rFonts w:ascii="Times New Roman" w:eastAsia="Courier New" w:hAnsi="Times New Roman"/>
          <w:b w:val="0"/>
          <w:bCs w:val="0"/>
          <w:kern w:val="0"/>
          <w:sz w:val="24"/>
          <w:szCs w:val="24"/>
        </w:rPr>
        <w:t>муниципальное казенное учреждение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Pr="00F30DCC">
        <w:rPr>
          <w:rFonts w:ascii="Times New Roman" w:hAnsi="Times New Roman" w:cs="Times New Roman"/>
        </w:rPr>
        <w:t xml:space="preserve">Наименования филиалов: </w:t>
      </w:r>
      <w:r w:rsidRPr="00F30DCC">
        <w:rPr>
          <w:rStyle w:val="10"/>
          <w:rFonts w:ascii="Times New Roman" w:eastAsia="Courier New" w:hAnsi="Times New Roman"/>
          <w:b w:val="0"/>
          <w:bCs w:val="0"/>
          <w:kern w:val="0"/>
          <w:sz w:val="24"/>
          <w:szCs w:val="24"/>
        </w:rPr>
        <w:t>нет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proofErr w:type="gramStart"/>
      <w:r>
        <w:rPr>
          <w:rStyle w:val="a9"/>
          <w:rFonts w:ascii="Times New Roman" w:hAnsi="Times New Roman" w:cs="Times New Roman"/>
        </w:rPr>
        <w:t>1.6.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Место нахождения: </w:t>
      </w:r>
      <w:r w:rsidRPr="00F30DCC">
        <w:rPr>
          <w:rFonts w:ascii="Times New Roman" w:hAnsi="Times New Roman" w:cs="Times New Roman"/>
        </w:rPr>
        <w:t>403654, Волгоградская область, Ольховский район, с. Рыбинка, ул. Центральная, д.52</w:t>
      </w:r>
      <w:proofErr w:type="gramEnd"/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1.7.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>Адре</w:t>
      </w:r>
      <w:proofErr w:type="gramStart"/>
      <w:r w:rsidRPr="00F30DCC">
        <w:rPr>
          <w:rStyle w:val="a9"/>
          <w:rFonts w:ascii="Times New Roman" w:hAnsi="Times New Roman" w:cs="Times New Roman"/>
          <w:b w:val="0"/>
          <w:bCs w:val="0"/>
        </w:rPr>
        <w:t>с(</w:t>
      </w:r>
      <w:proofErr w:type="gramEnd"/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а) осуществления образовательной деятельности: </w:t>
      </w:r>
      <w:r w:rsidRPr="00F30DCC">
        <w:rPr>
          <w:rFonts w:ascii="Times New Roman" w:hAnsi="Times New Roman" w:cs="Times New Roman"/>
        </w:rPr>
        <w:t>403661, Волгоградская область, Ольховский район, с. Рыбинка, ул. Центральная, д.52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1.8.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Банковские реквизиты: </w:t>
      </w:r>
      <w:r w:rsidRPr="00F30DCC">
        <w:rPr>
          <w:rFonts w:ascii="Times New Roman" w:hAnsi="Times New Roman" w:cs="Times New Roman"/>
        </w:rPr>
        <w:t>ИНН 3422006334 КПП 342201001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proofErr w:type="gramStart"/>
      <w:r w:rsidRPr="00F30DCC">
        <w:rPr>
          <w:rFonts w:ascii="Times New Roman" w:hAnsi="Times New Roman" w:cs="Times New Roman"/>
        </w:rPr>
        <w:t>р</w:t>
      </w:r>
      <w:proofErr w:type="gramEnd"/>
      <w:r w:rsidRPr="00F30DCC">
        <w:rPr>
          <w:rFonts w:ascii="Times New Roman" w:hAnsi="Times New Roman" w:cs="Times New Roman"/>
        </w:rPr>
        <w:t>/с 40204810900000000019 лицевой счет № 03293032920 БИК 041806001 в ГРКЦ ГУ БАНКА РОССИИ ПО ВОЛГОГРАДСКОЙ ОБЛАСТИ, Г.ВОЛГОГРАД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1.9.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Телефон: </w:t>
      </w:r>
      <w:r w:rsidRPr="00F30DCC">
        <w:rPr>
          <w:rFonts w:ascii="Times New Roman" w:hAnsi="Times New Roman" w:cs="Times New Roman"/>
        </w:rPr>
        <w:t>8(844)56 5-82-01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Факс: </w:t>
      </w:r>
      <w:r w:rsidRPr="00F30DCC">
        <w:rPr>
          <w:rFonts w:ascii="Times New Roman" w:hAnsi="Times New Roman" w:cs="Times New Roman"/>
        </w:rPr>
        <w:t>8(844)56 5-82-01</w:t>
      </w:r>
    </w:p>
    <w:p w:rsidR="00F30DCC" w:rsidRPr="00EE5132" w:rsidRDefault="00F30DCC" w:rsidP="00F30DCC">
      <w:pPr>
        <w:pStyle w:val="a4"/>
        <w:rPr>
          <w:rFonts w:ascii="Times New Roman" w:hAnsi="Times New Roman" w:cs="Times New Roman"/>
        </w:rPr>
      </w:pPr>
      <w:r w:rsidRPr="00EE5132">
        <w:rPr>
          <w:rStyle w:val="a9"/>
          <w:rFonts w:ascii="Times New Roman" w:hAnsi="Times New Roman" w:cs="Times New Roman"/>
          <w:b w:val="0"/>
          <w:bCs w:val="0"/>
        </w:rPr>
        <w:t xml:space="preserve">1.10. </w:t>
      </w:r>
      <w:r w:rsidRPr="0065781F">
        <w:rPr>
          <w:rStyle w:val="a9"/>
          <w:rFonts w:ascii="Times New Roman" w:hAnsi="Times New Roman" w:cs="Times New Roman"/>
          <w:b w:val="0"/>
          <w:bCs w:val="0"/>
          <w:lang w:val="en-US"/>
        </w:rPr>
        <w:t>e</w:t>
      </w:r>
      <w:r w:rsidRPr="00EE5132">
        <w:rPr>
          <w:rStyle w:val="a9"/>
          <w:rFonts w:ascii="Times New Roman" w:hAnsi="Times New Roman" w:cs="Times New Roman"/>
          <w:b w:val="0"/>
          <w:bCs w:val="0"/>
        </w:rPr>
        <w:t>-</w:t>
      </w:r>
      <w:r w:rsidRPr="0065781F">
        <w:rPr>
          <w:rStyle w:val="a9"/>
          <w:rFonts w:ascii="Times New Roman" w:hAnsi="Times New Roman" w:cs="Times New Roman"/>
          <w:b w:val="0"/>
          <w:bCs w:val="0"/>
          <w:lang w:val="en-US"/>
        </w:rPr>
        <w:t>mail</w:t>
      </w:r>
      <w:r w:rsidRPr="00EE5132">
        <w:rPr>
          <w:rStyle w:val="a9"/>
          <w:rFonts w:ascii="Times New Roman" w:hAnsi="Times New Roman" w:cs="Times New Roman"/>
          <w:b w:val="0"/>
          <w:bCs w:val="0"/>
        </w:rPr>
        <w:t>:</w:t>
      </w:r>
      <w:hyperlink r:id="rId6" w:history="1"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 xml:space="preserve"> </w:t>
        </w:r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Rybinka</w:t>
        </w:r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2008@</w:t>
        </w:r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yandex</w:t>
        </w:r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.</w:t>
        </w:r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ru</w:t>
        </w:r>
      </w:hyperlink>
    </w:p>
    <w:p w:rsidR="00F30DCC" w:rsidRPr="00EE5132" w:rsidRDefault="00F30DCC" w:rsidP="00F30DCC">
      <w:pPr>
        <w:pStyle w:val="a4"/>
        <w:rPr>
          <w:rFonts w:ascii="Times New Roman" w:hAnsi="Times New Roman" w:cs="Times New Roman"/>
        </w:rPr>
      </w:pPr>
      <w:r w:rsidRPr="00EE5132">
        <w:rPr>
          <w:rStyle w:val="a9"/>
          <w:rFonts w:ascii="Times New Roman" w:hAnsi="Times New Roman" w:cs="Times New Roman"/>
        </w:rPr>
        <w:t>1.11.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>Сайт</w:t>
      </w:r>
      <w:r w:rsidRPr="00EE5132">
        <w:rPr>
          <w:rStyle w:val="a9"/>
          <w:rFonts w:ascii="Times New Roman" w:hAnsi="Times New Roman" w:cs="Times New Roman"/>
          <w:b w:val="0"/>
          <w:bCs w:val="0"/>
        </w:rPr>
        <w:t>:</w:t>
      </w:r>
      <w:hyperlink r:id="rId7" w:history="1"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ab/>
        </w:r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http</w:t>
        </w:r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://</w:t>
        </w:r>
        <w:proofErr w:type="spellStart"/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rybinka</w:t>
        </w:r>
        <w:proofErr w:type="spellEnd"/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-</w:t>
        </w:r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school</w:t>
        </w:r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ucoz</w:t>
        </w:r>
        <w:proofErr w:type="spellEnd"/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.</w:t>
        </w:r>
        <w:r w:rsidRPr="0065781F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net</w:t>
        </w:r>
        <w:r w:rsidRPr="00EE5132">
          <w:rPr>
            <w:rStyle w:val="a3"/>
            <w:rFonts w:ascii="Times New Roman" w:hAnsi="Times New Roman" w:cs="Times New Roman"/>
            <w:color w:val="000000"/>
            <w:u w:val="none"/>
          </w:rPr>
          <w:t>/</w:t>
        </w:r>
      </w:hyperlink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</w:t>
      </w:r>
      <w:r w:rsidRPr="00F30DCC">
        <w:rPr>
          <w:rFonts w:ascii="Times New Roman" w:hAnsi="Times New Roman" w:cs="Times New Roman"/>
        </w:rPr>
        <w:t>ФИО руководителя: Бирюкова Галина Ивановна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1.13.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 xml:space="preserve">ФИО методиста: </w:t>
      </w:r>
      <w:r w:rsidRPr="00F30DCC">
        <w:rPr>
          <w:rFonts w:ascii="Times New Roman" w:hAnsi="Times New Roman" w:cs="Times New Roman"/>
        </w:rPr>
        <w:t>Бирюкова Татьяна Васильевна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1.14.</w:t>
      </w:r>
      <w:r w:rsidRPr="00F30DCC">
        <w:rPr>
          <w:rStyle w:val="a9"/>
          <w:rFonts w:ascii="Times New Roman" w:hAnsi="Times New Roman" w:cs="Times New Roman"/>
          <w:b w:val="0"/>
          <w:bCs w:val="0"/>
        </w:rPr>
        <w:t>ФИО воспитателя:</w:t>
      </w:r>
      <w:r w:rsidRPr="00F30DCC">
        <w:rPr>
          <w:rFonts w:ascii="Times New Roman" w:hAnsi="Times New Roman" w:cs="Times New Roman"/>
        </w:rPr>
        <w:t xml:space="preserve"> Любакова Анна Николаевна</w:t>
      </w:r>
    </w:p>
    <w:p w:rsidR="00F30DCC" w:rsidRDefault="00F30DCC"/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   Основным видом деятельности </w:t>
      </w:r>
      <w:r>
        <w:rPr>
          <w:rFonts w:ascii="Times New Roman" w:hAnsi="Times New Roman" w:cs="Times New Roman"/>
        </w:rPr>
        <w:t>МКОУ «Рыбинская СШ»</w:t>
      </w:r>
      <w:r w:rsidRPr="00F30DCC">
        <w:rPr>
          <w:rFonts w:ascii="Times New Roman" w:hAnsi="Times New Roman" w:cs="Times New Roman"/>
        </w:rPr>
        <w:t xml:space="preserve"> является реализация общеобразовательных программ начального общего, основного общего и среднего общего образования. </w:t>
      </w:r>
    </w:p>
    <w:p w:rsidR="00F30DCC" w:rsidRDefault="00F30DCC"/>
    <w:p w:rsidR="00F30DCC" w:rsidRPr="00F30DCC" w:rsidRDefault="00F30DCC" w:rsidP="00F30DCC">
      <w:pPr>
        <w:pStyle w:val="a4"/>
        <w:jc w:val="center"/>
        <w:rPr>
          <w:rFonts w:ascii="Times New Roman" w:hAnsi="Times New Roman" w:cs="Times New Roman"/>
          <w:b/>
        </w:rPr>
      </w:pPr>
      <w:r w:rsidRPr="00F30DCC">
        <w:rPr>
          <w:rFonts w:ascii="Times New Roman" w:hAnsi="Times New Roman" w:cs="Times New Roman"/>
          <w:b/>
        </w:rPr>
        <w:lastRenderedPageBreak/>
        <w:t xml:space="preserve">Аналитическая часть </w:t>
      </w:r>
    </w:p>
    <w:p w:rsidR="00F30DCC" w:rsidRPr="00F30DCC" w:rsidRDefault="00F30DCC" w:rsidP="00F30DCC">
      <w:pPr>
        <w:pStyle w:val="a4"/>
        <w:jc w:val="center"/>
        <w:rPr>
          <w:rFonts w:ascii="Times New Roman" w:hAnsi="Times New Roman" w:cs="Times New Roman"/>
          <w:b/>
        </w:rPr>
      </w:pPr>
      <w:r w:rsidRPr="00F30DCC">
        <w:rPr>
          <w:rFonts w:ascii="Times New Roman" w:hAnsi="Times New Roman" w:cs="Times New Roman"/>
          <w:b/>
        </w:rPr>
        <w:t>I.Оценка образовательной деятельности</w:t>
      </w:r>
    </w:p>
    <w:p w:rsidR="0065781F" w:rsidRDefault="00F30DCC" w:rsidP="0065781F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0DCC">
        <w:rPr>
          <w:rFonts w:ascii="Times New Roman" w:hAnsi="Times New Roman" w:cs="Times New Roman"/>
        </w:rPr>
        <w:t xml:space="preserve"> Образовательная деятельность в </w:t>
      </w:r>
      <w:r>
        <w:rPr>
          <w:rFonts w:ascii="Times New Roman" w:hAnsi="Times New Roman" w:cs="Times New Roman"/>
        </w:rPr>
        <w:t>МКОУ «Рыбинская СШ»</w:t>
      </w:r>
      <w:r w:rsidRPr="00F30DCC">
        <w:rPr>
          <w:rFonts w:ascii="Times New Roman" w:hAnsi="Times New Roman" w:cs="Times New Roman"/>
        </w:rPr>
        <w:t xml:space="preserve"> организуется в соответствии с Федеральным законом от 29.12.2012 № 273-ФЗ «Об образовании в Российской Федерации»</w:t>
      </w:r>
      <w:r w:rsidR="0065781F">
        <w:rPr>
          <w:rFonts w:ascii="Times New Roman" w:hAnsi="Times New Roman" w:cs="Times New Roman"/>
        </w:rPr>
        <w:t xml:space="preserve"> (с изменениями и дополнениями), </w:t>
      </w:r>
      <w:r w:rsidRPr="00F30DCC">
        <w:rPr>
          <w:rFonts w:ascii="Times New Roman" w:hAnsi="Times New Roman" w:cs="Times New Roman"/>
        </w:rPr>
        <w:t xml:space="preserve"> ФГОС </w:t>
      </w:r>
      <w:r w:rsidR="0065781F" w:rsidRPr="00251890">
        <w:rPr>
          <w:rFonts w:ascii="Times New Roman" w:hAnsi="Times New Roman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proofErr w:type="gramStart"/>
      <w:r w:rsidR="0065781F" w:rsidRPr="00251890">
        <w:rPr>
          <w:rFonts w:ascii="Times New Roman" w:hAnsi="Times New Roman"/>
        </w:rPr>
        <w:t xml:space="preserve"> </w:t>
      </w:r>
      <w:r w:rsidR="0065781F">
        <w:rPr>
          <w:rFonts w:ascii="Times New Roman" w:hAnsi="Times New Roman"/>
        </w:rPr>
        <w:t xml:space="preserve"> ,</w:t>
      </w:r>
      <w:proofErr w:type="gramEnd"/>
      <w:r w:rsidR="0065781F">
        <w:rPr>
          <w:rFonts w:ascii="Times New Roman" w:hAnsi="Times New Roman"/>
        </w:rPr>
        <w:t xml:space="preserve"> </w:t>
      </w:r>
      <w:r w:rsidR="0065781F" w:rsidRPr="00251890">
        <w:rPr>
          <w:rFonts w:ascii="Times New Roman" w:hAnsi="Times New Roman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</w:t>
      </w:r>
      <w:r w:rsidR="0065781F">
        <w:rPr>
          <w:rFonts w:ascii="Times New Roman" w:hAnsi="Times New Roman"/>
        </w:rPr>
        <w:t>7</w:t>
      </w:r>
      <w:r w:rsidR="0065781F" w:rsidRPr="00251890">
        <w:rPr>
          <w:rFonts w:ascii="Times New Roman" w:hAnsi="Times New Roman"/>
        </w:rPr>
        <w:t xml:space="preserve"> «Об утверждении федерального государственного образовательного стандарта </w:t>
      </w:r>
      <w:r w:rsidR="0065781F">
        <w:rPr>
          <w:rFonts w:ascii="Times New Roman" w:hAnsi="Times New Roman"/>
        </w:rPr>
        <w:t>основного</w:t>
      </w:r>
      <w:r w:rsidR="0065781F" w:rsidRPr="00251890">
        <w:rPr>
          <w:rFonts w:ascii="Times New Roman" w:hAnsi="Times New Roman"/>
        </w:rPr>
        <w:t xml:space="preserve"> общего образования» </w:t>
      </w:r>
      <w:r w:rsidR="0065781F">
        <w:rPr>
          <w:rFonts w:ascii="Times New Roman" w:hAnsi="Times New Roman"/>
        </w:rPr>
        <w:t xml:space="preserve"> </w:t>
      </w:r>
    </w:p>
    <w:p w:rsidR="0065781F" w:rsidRDefault="0065781F" w:rsidP="00F30DCC">
      <w:pPr>
        <w:pStyle w:val="a4"/>
        <w:rPr>
          <w:rFonts w:ascii="Times New Roman" w:hAnsi="Times New Roman" w:cs="Times New Roman"/>
        </w:rPr>
      </w:pPr>
    </w:p>
    <w:p w:rsidR="0065781F" w:rsidRDefault="0065781F" w:rsidP="00F30DCC">
      <w:pPr>
        <w:pStyle w:val="a4"/>
        <w:rPr>
          <w:rFonts w:ascii="Times New Roman" w:hAnsi="Times New Roman" w:cs="Times New Roman"/>
        </w:rPr>
      </w:pPr>
    </w:p>
    <w:p w:rsidR="00F30DCC" w:rsidRDefault="00F30DCC" w:rsidP="00F30DCC">
      <w:pPr>
        <w:pStyle w:val="a4"/>
        <w:rPr>
          <w:rFonts w:ascii="Times New Roman" w:hAnsi="Times New Roman" w:cs="Times New Roman"/>
        </w:rPr>
      </w:pPr>
      <w:proofErr w:type="gramStart"/>
      <w:r w:rsidRPr="00F30DCC">
        <w:rPr>
          <w:rFonts w:ascii="Times New Roman" w:hAnsi="Times New Roman" w:cs="Times New Roman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</w:t>
      </w:r>
      <w:r>
        <w:rPr>
          <w:rFonts w:ascii="Times New Roman" w:hAnsi="Times New Roman" w:cs="Times New Roman"/>
        </w:rPr>
        <w:t>МКОУ «Рыбинская СШ»</w:t>
      </w:r>
      <w:r w:rsidRPr="00F30D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</w:t>
      </w:r>
      <w:proofErr w:type="gramEnd"/>
    </w:p>
    <w:p w:rsidR="001472D8" w:rsidRDefault="00F30DCC" w:rsidP="00F30DCC">
      <w:pPr>
        <w:pStyle w:val="a4"/>
      </w:pPr>
      <w:r>
        <w:rPr>
          <w:rFonts w:ascii="Times New Roman" w:hAnsi="Times New Roman" w:cs="Times New Roman"/>
        </w:rPr>
        <w:t xml:space="preserve">    </w:t>
      </w:r>
      <w:r w:rsidRPr="00F30DCC">
        <w:rPr>
          <w:rFonts w:ascii="Times New Roman" w:hAnsi="Times New Roman" w:cs="Times New Roman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  <w:r w:rsidR="001472D8" w:rsidRPr="001472D8">
        <w:t xml:space="preserve"> </w:t>
      </w:r>
    </w:p>
    <w:p w:rsidR="00F30DCC" w:rsidRPr="001472D8" w:rsidRDefault="001472D8" w:rsidP="001472D8">
      <w:pPr>
        <w:pStyle w:val="a4"/>
        <w:rPr>
          <w:rFonts w:ascii="Times New Roman" w:hAnsi="Times New Roman" w:cs="Times New Roman"/>
        </w:rPr>
      </w:pPr>
      <w:r>
        <w:t xml:space="preserve">    </w:t>
      </w:r>
      <w:r w:rsidRPr="001472D8">
        <w:rPr>
          <w:rFonts w:ascii="Times New Roman" w:hAnsi="Times New Roman" w:cs="Times New Roman"/>
        </w:rPr>
        <w:t xml:space="preserve">Усилия администрации и педагогов школы были направлены на реализацию качественно новых, социально значимых целей развития общего образования, которые </w:t>
      </w:r>
      <w:r>
        <w:rPr>
          <w:rFonts w:ascii="Times New Roman" w:hAnsi="Times New Roman" w:cs="Times New Roman"/>
        </w:rPr>
        <w:t xml:space="preserve"> </w:t>
      </w:r>
      <w:r w:rsidRPr="001472D8">
        <w:rPr>
          <w:rFonts w:ascii="Times New Roman" w:hAnsi="Times New Roman" w:cs="Times New Roman"/>
        </w:rPr>
        <w:t xml:space="preserve"> определены в Национальном проекте «Образование», федеральной Программе развития образования России как наиболее прогрессивные, а также поиск и внедрение эффективных механизмов, создание адекватных условий для реализации</w:t>
      </w:r>
      <w:r>
        <w:rPr>
          <w:rFonts w:ascii="Times New Roman" w:hAnsi="Times New Roman" w:cs="Times New Roman"/>
        </w:rPr>
        <w:t xml:space="preserve"> </w:t>
      </w:r>
      <w:r w:rsidRPr="001472D8">
        <w:rPr>
          <w:rFonts w:ascii="Times New Roman" w:hAnsi="Times New Roman" w:cs="Times New Roman"/>
        </w:rPr>
        <w:t>школьной Программы</w:t>
      </w:r>
      <w:r>
        <w:rPr>
          <w:rFonts w:ascii="Times New Roman" w:hAnsi="Times New Roman" w:cs="Times New Roman"/>
        </w:rPr>
        <w:t xml:space="preserve"> </w:t>
      </w:r>
      <w:r w:rsidRPr="001472D8">
        <w:rPr>
          <w:rFonts w:ascii="Times New Roman" w:hAnsi="Times New Roman" w:cs="Times New Roman"/>
        </w:rPr>
        <w:t xml:space="preserve">развития. В 2022 году </w:t>
      </w:r>
      <w:r>
        <w:rPr>
          <w:rFonts w:ascii="Times New Roman" w:hAnsi="Times New Roman" w:cs="Times New Roman"/>
        </w:rPr>
        <w:t xml:space="preserve">МКОУ «Рыбинская СШ» </w:t>
      </w:r>
      <w:r w:rsidRPr="001472D8">
        <w:rPr>
          <w:rFonts w:ascii="Times New Roman" w:hAnsi="Times New Roman" w:cs="Times New Roman"/>
        </w:rPr>
        <w:t xml:space="preserve"> продолжила работу над решением следующих задач: - формирование функциональной грамотности и необходимых для этого предметных</w:t>
      </w:r>
      <w:r>
        <w:rPr>
          <w:rFonts w:ascii="Times New Roman" w:hAnsi="Times New Roman" w:cs="Times New Roman"/>
        </w:rPr>
        <w:t xml:space="preserve"> </w:t>
      </w:r>
      <w:r w:rsidRPr="001472D8">
        <w:rPr>
          <w:rFonts w:ascii="Times New Roman" w:hAnsi="Times New Roman" w:cs="Times New Roman"/>
        </w:rPr>
        <w:t xml:space="preserve">компетенций в пределах, определяемых федеральными государственными образовательными стандартами; - формирование ключевых компетенций в различных сферах жизнедеятельности; - совершенствование уровня профессиональной компетенции педагогов через личностное развитие, повышение квалификации, овладение современными образовательными технологиями, включения в электронную образовательную информационную среду как обучающего ресурса в повышении качества образования. В 2022 году начата реализация </w:t>
      </w:r>
      <w:proofErr w:type="gramStart"/>
      <w:r w:rsidRPr="001472D8">
        <w:rPr>
          <w:rFonts w:ascii="Times New Roman" w:hAnsi="Times New Roman" w:cs="Times New Roman"/>
        </w:rPr>
        <w:t>обновленных</w:t>
      </w:r>
      <w:proofErr w:type="gramEnd"/>
      <w:r w:rsidRPr="001472D8">
        <w:rPr>
          <w:rFonts w:ascii="Times New Roman" w:hAnsi="Times New Roman" w:cs="Times New Roman"/>
        </w:rPr>
        <w:t xml:space="preserve"> ФГОС начального общего образования </w:t>
      </w:r>
      <w:r w:rsidR="00E745C1">
        <w:rPr>
          <w:rFonts w:ascii="Times New Roman" w:hAnsi="Times New Roman" w:cs="Times New Roman"/>
        </w:rPr>
        <w:t>с 1 по 5 классы.</w:t>
      </w:r>
    </w:p>
    <w:p w:rsidR="00F30DCC" w:rsidRPr="00F30DCC" w:rsidRDefault="00F30DCC" w:rsidP="00F30DCC">
      <w:pPr>
        <w:pStyle w:val="a4"/>
        <w:rPr>
          <w:rFonts w:ascii="Times New Roman" w:hAnsi="Times New Roman" w:cs="Times New Roman"/>
        </w:rPr>
      </w:pPr>
    </w:p>
    <w:p w:rsidR="00F30DCC" w:rsidRPr="00F30DCC" w:rsidRDefault="00F30DCC" w:rsidP="00F30DC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F30DCC">
        <w:rPr>
          <w:rFonts w:ascii="Times New Roman" w:hAnsi="Times New Roman" w:cs="Times New Roman"/>
          <w:b/>
        </w:rPr>
        <w:t>Воспитательная работа</w:t>
      </w:r>
    </w:p>
    <w:p w:rsidR="00F30DCC" w:rsidRDefault="00F30DCC" w:rsidP="00F30DCC">
      <w:pPr>
        <w:pStyle w:val="a4"/>
        <w:rPr>
          <w:rFonts w:ascii="Times New Roman" w:hAnsi="Times New Roman" w:cs="Times New Roman"/>
        </w:rPr>
      </w:pPr>
    </w:p>
    <w:p w:rsidR="00F30DCC" w:rsidRDefault="005B21BF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30DCC" w:rsidRPr="00F30DCC">
        <w:rPr>
          <w:rFonts w:ascii="Times New Roman" w:hAnsi="Times New Roman" w:cs="Times New Roman"/>
        </w:rPr>
        <w:t xml:space="preserve"> В 202</w:t>
      </w:r>
      <w:r w:rsidR="00EE51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30DCC" w:rsidRPr="00F30DCC">
        <w:rPr>
          <w:rFonts w:ascii="Times New Roman" w:hAnsi="Times New Roman" w:cs="Times New Roman"/>
        </w:rPr>
        <w:t xml:space="preserve">учебном году воспитательная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Основной целью воспитательного процесса </w:t>
      </w:r>
      <w:r w:rsidR="00F30DCC">
        <w:rPr>
          <w:rFonts w:ascii="Times New Roman" w:hAnsi="Times New Roman" w:cs="Times New Roman"/>
        </w:rPr>
        <w:t xml:space="preserve">МКОУ «Рыбинская СШ» </w:t>
      </w:r>
      <w:r w:rsidR="00F30DCC" w:rsidRPr="00F30DCC">
        <w:rPr>
          <w:rFonts w:ascii="Times New Roman" w:hAnsi="Times New Roman" w:cs="Times New Roman"/>
        </w:rPr>
        <w:t xml:space="preserve"> являлось воспитание личности – как носителя духовного начала, свободную в своем выборе познания и деятельности, нацеленной на саморазвитие, самореализацию, компетентной личности, способной строить жизнь в современных условиях. </w:t>
      </w:r>
      <w:proofErr w:type="gramStart"/>
      <w:r w:rsidR="00F30DCC" w:rsidRPr="00F30DCC">
        <w:rPr>
          <w:rFonts w:ascii="Times New Roman" w:hAnsi="Times New Roman" w:cs="Times New Roman"/>
        </w:rPr>
        <w:t xml:space="preserve">На основе межведомственного взаимодействия реализован календарь воспитательных мероприятий для обучающихся: праздники, конкурсы, фестивали, спортивные </w:t>
      </w:r>
      <w:r w:rsidR="00F30DCC" w:rsidRPr="00F30DCC">
        <w:rPr>
          <w:rFonts w:ascii="Times New Roman" w:hAnsi="Times New Roman" w:cs="Times New Roman"/>
        </w:rPr>
        <w:lastRenderedPageBreak/>
        <w:t>соревнования, профилактические и социально значимые акции и проекты, выставки в соответствии с планом воспитательной работы образовательного учреждения.</w:t>
      </w:r>
      <w:proofErr w:type="gramEnd"/>
      <w:r w:rsidR="00F30DCC" w:rsidRPr="00F30DCC">
        <w:rPr>
          <w:rFonts w:ascii="Times New Roman" w:hAnsi="Times New Roman" w:cs="Times New Roman"/>
        </w:rPr>
        <w:t xml:space="preserve"> Основное внимание в отчетный период уделялось вопросам организации военнопатриотического воспитания, духовно-нравственного воспитания и развития учащихся, профилактике безнадзорности и правонарушений, укрепление нравственных и культурных основ жизни учащихся, работе с семьей. Обсуждение данных проблем выносилось на заседания педагогического Совета, </w:t>
      </w:r>
      <w:r w:rsidR="00F30DCC">
        <w:rPr>
          <w:rFonts w:ascii="Times New Roman" w:hAnsi="Times New Roman" w:cs="Times New Roman"/>
        </w:rPr>
        <w:t>Управляющего Совета</w:t>
      </w:r>
      <w:r w:rsidR="00F30DCC" w:rsidRPr="00F30DCC">
        <w:rPr>
          <w:rFonts w:ascii="Times New Roman" w:hAnsi="Times New Roman" w:cs="Times New Roman"/>
        </w:rPr>
        <w:t xml:space="preserve">, заседания методического объединения классных руководителей. </w:t>
      </w:r>
      <w:r w:rsidR="00F30DCC">
        <w:rPr>
          <w:rFonts w:ascii="Times New Roman" w:hAnsi="Times New Roman" w:cs="Times New Roman"/>
        </w:rPr>
        <w:t xml:space="preserve">     </w:t>
      </w:r>
    </w:p>
    <w:p w:rsidR="00185AE3" w:rsidRDefault="00F30DCC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30DCC">
        <w:rPr>
          <w:rFonts w:ascii="Times New Roman" w:hAnsi="Times New Roman" w:cs="Times New Roman"/>
        </w:rPr>
        <w:t>Каждый классный руководитель реализовал воспитательную систему в соответствии с единообразной модель</w:t>
      </w:r>
      <w:r>
        <w:rPr>
          <w:rFonts w:ascii="Times New Roman" w:hAnsi="Times New Roman" w:cs="Times New Roman"/>
        </w:rPr>
        <w:t xml:space="preserve">ю воспитательного плана работы, оказывалась </w:t>
      </w:r>
      <w:r w:rsidRPr="00F30DCC">
        <w:rPr>
          <w:rFonts w:ascii="Times New Roman" w:hAnsi="Times New Roman" w:cs="Times New Roman"/>
        </w:rPr>
        <w:t>методическ</w:t>
      </w:r>
      <w:r>
        <w:rPr>
          <w:rFonts w:ascii="Times New Roman" w:hAnsi="Times New Roman" w:cs="Times New Roman"/>
        </w:rPr>
        <w:t>ая</w:t>
      </w:r>
      <w:r w:rsidRPr="00F30DCC">
        <w:rPr>
          <w:rFonts w:ascii="Times New Roman" w:hAnsi="Times New Roman" w:cs="Times New Roman"/>
        </w:rPr>
        <w:t xml:space="preserve"> помощь вновь назначенным классным руководителям. </w:t>
      </w:r>
    </w:p>
    <w:p w:rsidR="00185AE3" w:rsidRDefault="00185AE3" w:rsidP="00F30DCC">
      <w:pPr>
        <w:pStyle w:val="a4"/>
        <w:rPr>
          <w:rFonts w:ascii="Times New Roman" w:hAnsi="Times New Roman" w:cs="Times New Roman"/>
        </w:rPr>
      </w:pPr>
    </w:p>
    <w:p w:rsidR="00185AE3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>Методическое сопровождение молодых педагогов:</w:t>
      </w:r>
    </w:p>
    <w:p w:rsidR="00185AE3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 1.индивидуальные консультации вновь назначенных классных руководителей </w:t>
      </w:r>
      <w:r w:rsidR="00185AE3">
        <w:rPr>
          <w:rFonts w:ascii="Times New Roman" w:hAnsi="Times New Roman" w:cs="Times New Roman"/>
        </w:rPr>
        <w:t>с воспитателем А.Н.Любаковой</w:t>
      </w:r>
      <w:r w:rsidRPr="00F30DCC">
        <w:rPr>
          <w:rFonts w:ascii="Times New Roman" w:hAnsi="Times New Roman" w:cs="Times New Roman"/>
        </w:rPr>
        <w:t>,</w:t>
      </w:r>
    </w:p>
    <w:p w:rsidR="00185AE3" w:rsidRDefault="00185AE3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2.распределение наставничества.</w:t>
      </w:r>
    </w:p>
    <w:p w:rsidR="00185AE3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3.посещение классных часов и мероприятий классного </w:t>
      </w:r>
      <w:proofErr w:type="gramStart"/>
      <w:r w:rsidRPr="00F30DCC">
        <w:rPr>
          <w:rFonts w:ascii="Times New Roman" w:hAnsi="Times New Roman" w:cs="Times New Roman"/>
        </w:rPr>
        <w:t>коллектива</w:t>
      </w:r>
      <w:proofErr w:type="gramEnd"/>
      <w:r w:rsidRPr="00F30DCC">
        <w:rPr>
          <w:rFonts w:ascii="Times New Roman" w:hAnsi="Times New Roman" w:cs="Times New Roman"/>
        </w:rPr>
        <w:t xml:space="preserve"> вновь назначенных классных руководителей с </w:t>
      </w:r>
      <w:r w:rsidR="00185AE3">
        <w:rPr>
          <w:rFonts w:ascii="Times New Roman" w:hAnsi="Times New Roman" w:cs="Times New Roman"/>
        </w:rPr>
        <w:t>воспитателем  А.Н. Любаковой</w:t>
      </w:r>
      <w:r w:rsidRPr="00F30DCC">
        <w:rPr>
          <w:rFonts w:ascii="Times New Roman" w:hAnsi="Times New Roman" w:cs="Times New Roman"/>
        </w:rPr>
        <w:t xml:space="preserve">, </w:t>
      </w:r>
    </w:p>
    <w:p w:rsidR="00185AE3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4.вовлечение вновь назначенных классных руководителей в участие в </w:t>
      </w:r>
      <w:r w:rsidR="00185AE3">
        <w:rPr>
          <w:rFonts w:ascii="Times New Roman" w:hAnsi="Times New Roman" w:cs="Times New Roman"/>
        </w:rPr>
        <w:t>общешкольные мероприятия</w:t>
      </w:r>
      <w:r w:rsidRPr="00F30DCC">
        <w:rPr>
          <w:rFonts w:ascii="Times New Roman" w:hAnsi="Times New Roman" w:cs="Times New Roman"/>
        </w:rPr>
        <w:t xml:space="preserve">, проекты и акции. </w:t>
      </w:r>
    </w:p>
    <w:p w:rsidR="00185AE3" w:rsidRDefault="00185AE3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0DCC" w:rsidRPr="00F30DCC">
        <w:rPr>
          <w:rFonts w:ascii="Times New Roman" w:hAnsi="Times New Roman" w:cs="Times New Roman"/>
        </w:rPr>
        <w:t xml:space="preserve">Классные руководители владеют формами и способами организации воспитательного процесса, имеют достаточно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</w:t>
      </w:r>
    </w:p>
    <w:p w:rsidR="00185AE3" w:rsidRDefault="00185AE3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0DCC" w:rsidRPr="00F30DCC">
        <w:rPr>
          <w:rFonts w:ascii="Times New Roman" w:hAnsi="Times New Roman" w:cs="Times New Roman"/>
        </w:rPr>
        <w:t xml:space="preserve">Контроль над воспитательной деятельностью классных руководителей осуществлялся через посещение мероприятий, классных часов, родительских собраний; </w:t>
      </w:r>
      <w:r>
        <w:rPr>
          <w:rFonts w:ascii="Times New Roman" w:hAnsi="Times New Roman" w:cs="Times New Roman"/>
        </w:rPr>
        <w:t>через другие формы</w:t>
      </w:r>
      <w:r w:rsidR="00F30DCC" w:rsidRPr="00F30DCC">
        <w:rPr>
          <w:rFonts w:ascii="Times New Roman" w:hAnsi="Times New Roman" w:cs="Times New Roman"/>
        </w:rPr>
        <w:t>; через проверку и анализ документации. По результатам проверки составлены справки</w:t>
      </w:r>
      <w:r>
        <w:rPr>
          <w:rFonts w:ascii="Times New Roman" w:hAnsi="Times New Roman" w:cs="Times New Roman"/>
        </w:rPr>
        <w:t xml:space="preserve">. </w:t>
      </w:r>
      <w:r w:rsidR="00F30DCC" w:rsidRPr="00F30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85AE3" w:rsidRDefault="00185AE3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30DCC" w:rsidRPr="00F30DCC">
        <w:rPr>
          <w:rFonts w:ascii="Times New Roman" w:hAnsi="Times New Roman" w:cs="Times New Roman"/>
        </w:rPr>
        <w:t xml:space="preserve">В течение года функционировал </w:t>
      </w:r>
      <w:r>
        <w:rPr>
          <w:rFonts w:ascii="Times New Roman" w:hAnsi="Times New Roman" w:cs="Times New Roman"/>
        </w:rPr>
        <w:t xml:space="preserve"> </w:t>
      </w:r>
      <w:r w:rsidR="00F30DCC" w:rsidRPr="00F30DCC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 xml:space="preserve"> родителей</w:t>
      </w:r>
      <w:r w:rsidR="00F30DCC" w:rsidRPr="00F30DCC">
        <w:rPr>
          <w:rFonts w:ascii="Times New Roman" w:hAnsi="Times New Roman" w:cs="Times New Roman"/>
        </w:rPr>
        <w:t xml:space="preserve">. </w:t>
      </w:r>
      <w:proofErr w:type="gramStart"/>
      <w:r w:rsidR="00F30DCC" w:rsidRPr="00F30DCC">
        <w:rPr>
          <w:rFonts w:ascii="Times New Roman" w:hAnsi="Times New Roman" w:cs="Times New Roman"/>
        </w:rPr>
        <w:t xml:space="preserve">Систематически проводятся родительские собрания (в связи с ограничесниями пандемии обрания проводились </w:t>
      </w:r>
      <w:r>
        <w:rPr>
          <w:rFonts w:ascii="Times New Roman" w:hAnsi="Times New Roman" w:cs="Times New Roman"/>
        </w:rPr>
        <w:t xml:space="preserve"> </w:t>
      </w:r>
      <w:r w:rsidR="00F30DCC" w:rsidRPr="00F30DCC">
        <w:rPr>
          <w:rFonts w:ascii="Times New Roman" w:hAnsi="Times New Roman" w:cs="Times New Roman"/>
        </w:rPr>
        <w:t xml:space="preserve"> он-лайн.</w:t>
      </w:r>
      <w:proofErr w:type="gramEnd"/>
      <w:r w:rsidR="00F30DCC" w:rsidRPr="00F30DCC">
        <w:rPr>
          <w:rFonts w:ascii="Times New Roman" w:hAnsi="Times New Roman" w:cs="Times New Roman"/>
        </w:rPr>
        <w:t xml:space="preserve"> Посещаемость </w:t>
      </w:r>
      <w:r>
        <w:rPr>
          <w:rFonts w:ascii="Times New Roman" w:hAnsi="Times New Roman" w:cs="Times New Roman"/>
        </w:rPr>
        <w:t xml:space="preserve"> </w:t>
      </w:r>
      <w:r w:rsidR="00F30DCC" w:rsidRPr="00F30DCC">
        <w:rPr>
          <w:rFonts w:ascii="Times New Roman" w:hAnsi="Times New Roman" w:cs="Times New Roman"/>
        </w:rPr>
        <w:t xml:space="preserve"> родительских собраний стабильно высокая. </w:t>
      </w:r>
    </w:p>
    <w:p w:rsidR="003F3F57" w:rsidRDefault="00185AE3" w:rsidP="00F30D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30DCC" w:rsidRPr="00F30DCC">
        <w:rPr>
          <w:rFonts w:ascii="Times New Roman" w:hAnsi="Times New Roman" w:cs="Times New Roman"/>
        </w:rPr>
        <w:t xml:space="preserve">Анализ воспитательной работы </w:t>
      </w:r>
      <w:r>
        <w:rPr>
          <w:rFonts w:ascii="Times New Roman" w:hAnsi="Times New Roman" w:cs="Times New Roman"/>
        </w:rPr>
        <w:t xml:space="preserve">МКОУ «Рыбинская СШ» </w:t>
      </w:r>
      <w:r w:rsidR="00F30DCC" w:rsidRPr="00F30DCC">
        <w:rPr>
          <w:rFonts w:ascii="Times New Roman" w:hAnsi="Times New Roman" w:cs="Times New Roman"/>
        </w:rPr>
        <w:t xml:space="preserve"> за год показал, что необходимо в предстоящем учебном году продолжить работу </w:t>
      </w:r>
      <w:proofErr w:type="gramStart"/>
      <w:r w:rsidR="00F30DCC" w:rsidRPr="00F30DCC">
        <w:rPr>
          <w:rFonts w:ascii="Times New Roman" w:hAnsi="Times New Roman" w:cs="Times New Roman"/>
        </w:rPr>
        <w:t>по</w:t>
      </w:r>
      <w:proofErr w:type="gramEnd"/>
      <w:r w:rsidR="00F30DCC" w:rsidRPr="00F30DCC">
        <w:rPr>
          <w:rFonts w:ascii="Times New Roman" w:hAnsi="Times New Roman" w:cs="Times New Roman"/>
        </w:rPr>
        <w:t>:</w:t>
      </w:r>
    </w:p>
    <w:p w:rsidR="003F3F57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 -профилактике девиантного поведения, правонарушений и преступлений на управленческом и </w:t>
      </w:r>
      <w:proofErr w:type="gramStart"/>
      <w:r w:rsidRPr="00F30DCC">
        <w:rPr>
          <w:rFonts w:ascii="Times New Roman" w:hAnsi="Times New Roman" w:cs="Times New Roman"/>
        </w:rPr>
        <w:t>исполнительном уровне</w:t>
      </w:r>
      <w:proofErr w:type="gramEnd"/>
      <w:r w:rsidRPr="00F30DCC">
        <w:rPr>
          <w:rFonts w:ascii="Times New Roman" w:hAnsi="Times New Roman" w:cs="Times New Roman"/>
        </w:rPr>
        <w:t>, а также совместно с родителями (законными представителями) учащихся, что позволит более оперативно и совместно реагировать на возникающие проблемы;</w:t>
      </w:r>
    </w:p>
    <w:p w:rsidR="003F3F57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 -своевременному выявлению учащихся, склонных к совершению противоправных деяний и их ранняя профилактика; </w:t>
      </w:r>
      <w:proofErr w:type="gramStart"/>
      <w:r w:rsidRPr="00F30DCC">
        <w:rPr>
          <w:rFonts w:ascii="Times New Roman" w:hAnsi="Times New Roman" w:cs="Times New Roman"/>
        </w:rPr>
        <w:t>-р</w:t>
      </w:r>
      <w:proofErr w:type="gramEnd"/>
      <w:r w:rsidRPr="00F30DCC">
        <w:rPr>
          <w:rFonts w:ascii="Times New Roman" w:hAnsi="Times New Roman" w:cs="Times New Roman"/>
        </w:rPr>
        <w:t xml:space="preserve">абота с учащимися, имеющими проблемы в развитии; </w:t>
      </w:r>
    </w:p>
    <w:p w:rsidR="003F3F57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-предупреждение суицидального поведения учащихся; </w:t>
      </w:r>
      <w:proofErr w:type="gramStart"/>
      <w:r w:rsidRPr="00F30DCC">
        <w:rPr>
          <w:rFonts w:ascii="Times New Roman" w:hAnsi="Times New Roman" w:cs="Times New Roman"/>
        </w:rPr>
        <w:t>-с</w:t>
      </w:r>
      <w:proofErr w:type="gramEnd"/>
      <w:r w:rsidRPr="00F30DCC">
        <w:rPr>
          <w:rFonts w:ascii="Times New Roman" w:hAnsi="Times New Roman" w:cs="Times New Roman"/>
        </w:rPr>
        <w:t>овместной работе с семьями учащихся, предупреждению семейного неблагополучия;</w:t>
      </w:r>
    </w:p>
    <w:p w:rsidR="003F3F57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 -повышению уровня культуры лицеистов;</w:t>
      </w:r>
    </w:p>
    <w:p w:rsidR="003F3F57" w:rsidRDefault="00F30DCC" w:rsidP="00F30DCC">
      <w:pPr>
        <w:pStyle w:val="a4"/>
        <w:rPr>
          <w:rFonts w:ascii="Times New Roman" w:hAnsi="Times New Roman" w:cs="Times New Roman"/>
        </w:rPr>
      </w:pPr>
      <w:r w:rsidRPr="00F30DCC">
        <w:rPr>
          <w:rFonts w:ascii="Times New Roman" w:hAnsi="Times New Roman" w:cs="Times New Roman"/>
        </w:rPr>
        <w:t xml:space="preserve"> -формированию ответственного отношения учащихся к дежурству в рекреациях, внешнему виду </w:t>
      </w:r>
      <w:r w:rsidR="003F3F57">
        <w:rPr>
          <w:rFonts w:ascii="Times New Roman" w:hAnsi="Times New Roman" w:cs="Times New Roman"/>
        </w:rPr>
        <w:t>обучающегося</w:t>
      </w:r>
      <w:r w:rsidRPr="00F30DCC">
        <w:rPr>
          <w:rFonts w:ascii="Times New Roman" w:hAnsi="Times New Roman" w:cs="Times New Roman"/>
        </w:rPr>
        <w:t xml:space="preserve">, соблюдению Устава </w:t>
      </w:r>
      <w:r w:rsidR="003F3F57">
        <w:rPr>
          <w:rFonts w:ascii="Times New Roman" w:hAnsi="Times New Roman" w:cs="Times New Roman"/>
        </w:rPr>
        <w:t>МКОУ «Рыбинская СШ».</w:t>
      </w:r>
    </w:p>
    <w:p w:rsidR="00F30DCC" w:rsidRDefault="003F3F57" w:rsidP="003F3F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</w:t>
      </w:r>
      <w:r w:rsidRPr="003F3F57">
        <w:rPr>
          <w:rFonts w:ascii="Times New Roman" w:hAnsi="Times New Roman" w:cs="Times New Roman"/>
        </w:rPr>
        <w:t xml:space="preserve">чащихся, состоящих на учете в КДН и ЗП, ПДН нет. Семей учащихся, находящихся в социально-опасном положении нет. Учащимися </w:t>
      </w:r>
      <w:r>
        <w:rPr>
          <w:rFonts w:ascii="Times New Roman" w:hAnsi="Times New Roman" w:cs="Times New Roman"/>
        </w:rPr>
        <w:t>МКОУ «Рыбинская СШ»</w:t>
      </w:r>
      <w:r w:rsidRPr="003F3F57">
        <w:rPr>
          <w:rFonts w:ascii="Times New Roman" w:hAnsi="Times New Roman" w:cs="Times New Roman"/>
        </w:rPr>
        <w:t xml:space="preserve"> не совершено административных правонарушений и преступлений.</w:t>
      </w:r>
    </w:p>
    <w:p w:rsidR="003F3F57" w:rsidRDefault="003F3F57" w:rsidP="003F3F57">
      <w:pPr>
        <w:pStyle w:val="a4"/>
        <w:rPr>
          <w:rFonts w:ascii="Times New Roman" w:hAnsi="Times New Roman" w:cs="Times New Roman"/>
        </w:rPr>
      </w:pPr>
    </w:p>
    <w:p w:rsidR="00EE5132" w:rsidRDefault="00EE5132" w:rsidP="003F3F57">
      <w:pPr>
        <w:pStyle w:val="a4"/>
        <w:rPr>
          <w:rFonts w:ascii="Times New Roman" w:hAnsi="Times New Roman" w:cs="Times New Roman"/>
          <w:b/>
        </w:rPr>
      </w:pPr>
    </w:p>
    <w:p w:rsidR="00EE5132" w:rsidRDefault="003F3F57" w:rsidP="00EE5132">
      <w:pPr>
        <w:ind w:firstLine="360"/>
        <w:rPr>
          <w:rFonts w:ascii="Times New Roman" w:hAnsi="Times New Roman" w:cs="Times New Roman"/>
        </w:rPr>
      </w:pPr>
      <w:r w:rsidRPr="003F3F57">
        <w:rPr>
          <w:rFonts w:ascii="Times New Roman" w:hAnsi="Times New Roman" w:cs="Times New Roman"/>
          <w:b/>
        </w:rPr>
        <w:lastRenderedPageBreak/>
        <w:t>Дополнительное образование</w:t>
      </w:r>
      <w:r w:rsidR="00EE5132">
        <w:rPr>
          <w:rFonts w:ascii="Times New Roman" w:hAnsi="Times New Roman" w:cs="Times New Roman"/>
        </w:rPr>
        <w:t xml:space="preserve">  </w:t>
      </w:r>
      <w:r w:rsidR="00EE5132" w:rsidRPr="003F3F57">
        <w:rPr>
          <w:rFonts w:ascii="Times New Roman" w:hAnsi="Times New Roman" w:cs="Times New Roman"/>
        </w:rPr>
        <w:t xml:space="preserve"> </w:t>
      </w:r>
    </w:p>
    <w:p w:rsidR="00EE5132" w:rsidRDefault="00EE5132" w:rsidP="00EE5132">
      <w:pPr>
        <w:ind w:firstLine="360"/>
        <w:rPr>
          <w:rFonts w:ascii="Times New Roman" w:hAnsi="Times New Roman" w:cs="Times New Roman"/>
        </w:rPr>
      </w:pPr>
      <w:r w:rsidRPr="003F3F5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МКОУ «Рыбинская СШ»</w:t>
      </w:r>
      <w:r w:rsidRPr="003F3F57">
        <w:rPr>
          <w:rFonts w:ascii="Times New Roman" w:hAnsi="Times New Roman" w:cs="Times New Roman"/>
        </w:rPr>
        <w:t xml:space="preserve"> </w:t>
      </w:r>
      <w:proofErr w:type="gramStart"/>
      <w:r w:rsidRPr="003F3F57">
        <w:rPr>
          <w:rFonts w:ascii="Times New Roman" w:hAnsi="Times New Roman" w:cs="Times New Roman"/>
        </w:rPr>
        <w:t>на конец</w:t>
      </w:r>
      <w:proofErr w:type="gramEnd"/>
      <w:r w:rsidRPr="003F3F5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3F3F57">
        <w:rPr>
          <w:rFonts w:ascii="Times New Roman" w:hAnsi="Times New Roman" w:cs="Times New Roman"/>
        </w:rPr>
        <w:t xml:space="preserve"> учебно</w:t>
      </w:r>
      <w:r>
        <w:rPr>
          <w:rFonts w:ascii="Times New Roman" w:hAnsi="Times New Roman" w:cs="Times New Roman"/>
        </w:rPr>
        <w:t>го</w:t>
      </w:r>
      <w:r w:rsidRPr="003F3F57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3F3F57">
        <w:rPr>
          <w:rFonts w:ascii="Times New Roman" w:hAnsi="Times New Roman" w:cs="Times New Roman"/>
        </w:rPr>
        <w:t xml:space="preserve"> функционировало </w:t>
      </w:r>
      <w:r>
        <w:rPr>
          <w:rFonts w:ascii="Times New Roman" w:hAnsi="Times New Roman" w:cs="Times New Roman"/>
        </w:rPr>
        <w:t>7</w:t>
      </w:r>
      <w:r w:rsidRPr="003F3F57">
        <w:rPr>
          <w:rFonts w:ascii="Times New Roman" w:hAnsi="Times New Roman" w:cs="Times New Roman"/>
        </w:rPr>
        <w:t xml:space="preserve"> кружков </w:t>
      </w:r>
      <w:r>
        <w:rPr>
          <w:rFonts w:ascii="Times New Roman" w:hAnsi="Times New Roman" w:cs="Times New Roman"/>
        </w:rPr>
        <w:t xml:space="preserve"> </w:t>
      </w:r>
    </w:p>
    <w:p w:rsidR="003F3F57" w:rsidRPr="003F3F57" w:rsidRDefault="003F3F57" w:rsidP="003F3F57">
      <w:pPr>
        <w:pStyle w:val="a4"/>
        <w:rPr>
          <w:rFonts w:ascii="Times New Roman" w:hAnsi="Times New Roman" w:cs="Times New Roman"/>
          <w:b/>
        </w:rPr>
      </w:pPr>
    </w:p>
    <w:p w:rsidR="003F3F57" w:rsidRPr="003F3F57" w:rsidRDefault="003F3F57" w:rsidP="003F3F57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756"/>
        <w:gridCol w:w="3496"/>
        <w:gridCol w:w="1418"/>
        <w:gridCol w:w="1559"/>
        <w:gridCol w:w="2800"/>
      </w:tblGrid>
      <w:tr w:rsidR="00EE5132" w:rsidTr="004F73E9"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6" w:type="dxa"/>
          </w:tcPr>
          <w:p w:rsidR="00EE5132" w:rsidRDefault="00EE5132" w:rsidP="004F73E9">
            <w:pPr>
              <w:jc w:val="center"/>
            </w:pPr>
            <w:r>
              <w:t>Наименование кружка</w:t>
            </w: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Класс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Кол-во часов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Руководитель</w:t>
            </w:r>
          </w:p>
        </w:tc>
      </w:tr>
      <w:tr w:rsidR="00EE5132" w:rsidTr="004F73E9">
        <w:trPr>
          <w:trHeight w:val="435"/>
        </w:trPr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1</w:t>
            </w:r>
            <w:r w:rsidRPr="00B27A97">
              <w:t>.</w:t>
            </w:r>
          </w:p>
        </w:tc>
        <w:tc>
          <w:tcPr>
            <w:tcW w:w="3496" w:type="dxa"/>
          </w:tcPr>
          <w:p w:rsidR="00EE5132" w:rsidRDefault="00EE5132" w:rsidP="004F73E9">
            <w:pPr>
              <w:jc w:val="center"/>
            </w:pPr>
            <w:r>
              <w:t>«Юные музееведы»</w:t>
            </w: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7-8 кл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1 ч.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Чембарова Н.А.</w:t>
            </w:r>
          </w:p>
        </w:tc>
      </w:tr>
      <w:tr w:rsidR="00EE5132" w:rsidTr="004F73E9">
        <w:trPr>
          <w:trHeight w:val="427"/>
        </w:trPr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2.</w:t>
            </w:r>
          </w:p>
        </w:tc>
        <w:tc>
          <w:tcPr>
            <w:tcW w:w="3496" w:type="dxa"/>
          </w:tcPr>
          <w:p w:rsidR="00EE5132" w:rsidRDefault="00EE5132" w:rsidP="004F73E9">
            <w:pPr>
              <w:ind w:firstLine="360"/>
              <w:jc w:val="center"/>
            </w:pPr>
            <w:r w:rsidRPr="00B27A97">
              <w:t>«</w:t>
            </w:r>
            <w:r>
              <w:t>В мире географии»</w:t>
            </w:r>
          </w:p>
          <w:p w:rsidR="00EE5132" w:rsidRDefault="00EE5132" w:rsidP="004F73E9">
            <w:pPr>
              <w:ind w:firstLine="360"/>
              <w:jc w:val="center"/>
            </w:pP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8-9</w:t>
            </w:r>
            <w:r w:rsidRPr="00B27A97">
              <w:t xml:space="preserve">  кл.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1</w:t>
            </w:r>
            <w:r w:rsidRPr="00B27A97">
              <w:t xml:space="preserve"> ч</w:t>
            </w:r>
            <w:r>
              <w:t>.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Чудина Е.В.</w:t>
            </w:r>
          </w:p>
        </w:tc>
      </w:tr>
      <w:tr w:rsidR="00EE5132" w:rsidTr="004F73E9"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3.</w:t>
            </w:r>
          </w:p>
        </w:tc>
        <w:tc>
          <w:tcPr>
            <w:tcW w:w="3496" w:type="dxa"/>
          </w:tcPr>
          <w:p w:rsidR="00EE5132" w:rsidRDefault="00EE5132" w:rsidP="004F73E9">
            <w:pPr>
              <w:jc w:val="center"/>
            </w:pPr>
            <w:r>
              <w:t>«В мире биологии»</w:t>
            </w: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8-9 кл.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1 ч.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Чудина Е.В.</w:t>
            </w:r>
          </w:p>
        </w:tc>
      </w:tr>
      <w:tr w:rsidR="00EE5132" w:rsidTr="004F73E9"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4.</w:t>
            </w:r>
          </w:p>
        </w:tc>
        <w:tc>
          <w:tcPr>
            <w:tcW w:w="3496" w:type="dxa"/>
          </w:tcPr>
          <w:p w:rsidR="00EE5132" w:rsidRDefault="00EE5132" w:rsidP="004F73E9">
            <w:pPr>
              <w:jc w:val="center"/>
            </w:pPr>
            <w:r>
              <w:t>«Русское слово»</w:t>
            </w: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9 кл.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1 ч.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Черномашинцева И.П.</w:t>
            </w:r>
          </w:p>
        </w:tc>
      </w:tr>
      <w:tr w:rsidR="00EE5132" w:rsidTr="004F73E9"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5.</w:t>
            </w:r>
          </w:p>
        </w:tc>
        <w:tc>
          <w:tcPr>
            <w:tcW w:w="3496" w:type="dxa"/>
          </w:tcPr>
          <w:p w:rsidR="00EE5132" w:rsidRDefault="00EE5132" w:rsidP="004F73E9">
            <w:pPr>
              <w:jc w:val="center"/>
            </w:pPr>
            <w:r>
              <w:t>«Оформитель»</w:t>
            </w: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4-6 кл.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2 ч.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Беликова М.А.</w:t>
            </w:r>
          </w:p>
        </w:tc>
      </w:tr>
      <w:tr w:rsidR="00EE5132" w:rsidTr="004F73E9">
        <w:trPr>
          <w:trHeight w:val="150"/>
        </w:trPr>
        <w:tc>
          <w:tcPr>
            <w:tcW w:w="723" w:type="dxa"/>
          </w:tcPr>
          <w:p w:rsidR="00EE5132" w:rsidRDefault="00EE5132" w:rsidP="004F73E9">
            <w:pPr>
              <w:jc w:val="center"/>
            </w:pPr>
            <w:r>
              <w:t>6.</w:t>
            </w:r>
          </w:p>
        </w:tc>
        <w:tc>
          <w:tcPr>
            <w:tcW w:w="3496" w:type="dxa"/>
          </w:tcPr>
          <w:p w:rsidR="00EE5132" w:rsidRDefault="00EE5132" w:rsidP="004F73E9">
            <w:pPr>
              <w:jc w:val="center"/>
            </w:pPr>
            <w:r>
              <w:t>«Золотые руки»</w:t>
            </w:r>
          </w:p>
        </w:tc>
        <w:tc>
          <w:tcPr>
            <w:tcW w:w="1418" w:type="dxa"/>
          </w:tcPr>
          <w:p w:rsidR="00EE5132" w:rsidRDefault="00EE5132" w:rsidP="004F73E9">
            <w:pPr>
              <w:jc w:val="center"/>
            </w:pPr>
            <w:r>
              <w:t>7-8 кл.</w:t>
            </w:r>
          </w:p>
        </w:tc>
        <w:tc>
          <w:tcPr>
            <w:tcW w:w="1559" w:type="dxa"/>
          </w:tcPr>
          <w:p w:rsidR="00EE5132" w:rsidRDefault="00EE5132" w:rsidP="004F73E9">
            <w:pPr>
              <w:jc w:val="center"/>
            </w:pPr>
            <w:r>
              <w:t>2 ч.</w:t>
            </w:r>
          </w:p>
        </w:tc>
        <w:tc>
          <w:tcPr>
            <w:tcW w:w="2800" w:type="dxa"/>
          </w:tcPr>
          <w:p w:rsidR="00EE5132" w:rsidRDefault="00EE5132" w:rsidP="004F73E9">
            <w:pPr>
              <w:jc w:val="center"/>
            </w:pPr>
            <w:r>
              <w:t>Беликова М.А.</w:t>
            </w:r>
          </w:p>
        </w:tc>
      </w:tr>
      <w:tr w:rsidR="00EE5132" w:rsidTr="004F73E9">
        <w:trPr>
          <w:trHeight w:val="120"/>
        </w:trPr>
        <w:tc>
          <w:tcPr>
            <w:tcW w:w="723" w:type="dxa"/>
          </w:tcPr>
          <w:p w:rsidR="00EE5132" w:rsidRPr="002759F1" w:rsidRDefault="00EE5132" w:rsidP="004F73E9">
            <w:pPr>
              <w:jc w:val="center"/>
            </w:pPr>
            <w:r w:rsidRPr="002759F1">
              <w:t>7.</w:t>
            </w:r>
          </w:p>
        </w:tc>
        <w:tc>
          <w:tcPr>
            <w:tcW w:w="3496" w:type="dxa"/>
          </w:tcPr>
          <w:p w:rsidR="00EE5132" w:rsidRPr="002759F1" w:rsidRDefault="00EE5132" w:rsidP="004F73E9">
            <w:pPr>
              <w:jc w:val="center"/>
            </w:pPr>
            <w:r w:rsidRPr="002759F1">
              <w:t>«</w:t>
            </w:r>
            <w:r>
              <w:t>Основы финансовой грамотности</w:t>
            </w:r>
            <w:r w:rsidRPr="002759F1">
              <w:t>»</w:t>
            </w:r>
          </w:p>
        </w:tc>
        <w:tc>
          <w:tcPr>
            <w:tcW w:w="1418" w:type="dxa"/>
          </w:tcPr>
          <w:p w:rsidR="00EE5132" w:rsidRPr="002759F1" w:rsidRDefault="00EE5132" w:rsidP="004F73E9">
            <w:pPr>
              <w:jc w:val="center"/>
            </w:pPr>
            <w:r>
              <w:t>4 кл.</w:t>
            </w:r>
          </w:p>
        </w:tc>
        <w:tc>
          <w:tcPr>
            <w:tcW w:w="1559" w:type="dxa"/>
          </w:tcPr>
          <w:p w:rsidR="00EE5132" w:rsidRPr="002759F1" w:rsidRDefault="00EE5132" w:rsidP="004F73E9">
            <w:pPr>
              <w:jc w:val="center"/>
            </w:pPr>
            <w:r w:rsidRPr="002759F1">
              <w:t>1 ч.</w:t>
            </w:r>
          </w:p>
        </w:tc>
        <w:tc>
          <w:tcPr>
            <w:tcW w:w="2800" w:type="dxa"/>
          </w:tcPr>
          <w:p w:rsidR="00EE5132" w:rsidRPr="002759F1" w:rsidRDefault="00EE5132" w:rsidP="004F73E9">
            <w:pPr>
              <w:jc w:val="center"/>
            </w:pPr>
            <w:r>
              <w:t>Лукошкина Е.А.</w:t>
            </w:r>
          </w:p>
        </w:tc>
      </w:tr>
    </w:tbl>
    <w:p w:rsidR="007A631E" w:rsidRDefault="007A631E" w:rsidP="003F3F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631E" w:rsidRDefault="007A631E" w:rsidP="003F3F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F3F57" w:rsidRPr="003F3F57">
        <w:rPr>
          <w:rFonts w:ascii="Times New Roman" w:hAnsi="Times New Roman" w:cs="Times New Roman"/>
        </w:rPr>
        <w:t xml:space="preserve"> Все педагоги дополнительного образования прошли курсы повышения квалификации по темам:</w:t>
      </w:r>
    </w:p>
    <w:p w:rsidR="007A631E" w:rsidRDefault="003F3F57" w:rsidP="003F3F57">
      <w:pPr>
        <w:pStyle w:val="a4"/>
        <w:rPr>
          <w:rFonts w:ascii="Times New Roman" w:hAnsi="Times New Roman" w:cs="Times New Roman"/>
        </w:rPr>
      </w:pPr>
      <w:r w:rsidRPr="003F3F57">
        <w:rPr>
          <w:rFonts w:ascii="Times New Roman" w:hAnsi="Times New Roman" w:cs="Times New Roman"/>
        </w:rPr>
        <w:t xml:space="preserve"> -«Профилактика коронавируса, гриппа и других острых респираторных вирусных инфекций в образовательных организациях»,</w:t>
      </w:r>
    </w:p>
    <w:p w:rsidR="007A631E" w:rsidRDefault="003F3F57" w:rsidP="003F3F57">
      <w:pPr>
        <w:pStyle w:val="a4"/>
        <w:rPr>
          <w:rFonts w:ascii="Times New Roman" w:hAnsi="Times New Roman" w:cs="Times New Roman"/>
        </w:rPr>
      </w:pPr>
      <w:r w:rsidRPr="003F3F57">
        <w:rPr>
          <w:rFonts w:ascii="Times New Roman" w:hAnsi="Times New Roman" w:cs="Times New Roman"/>
        </w:rPr>
        <w:t xml:space="preserve"> -«Основы обеспечения информационной безопасности детей»,</w:t>
      </w:r>
    </w:p>
    <w:p w:rsidR="007A631E" w:rsidRDefault="003F3F57" w:rsidP="003F3F57">
      <w:pPr>
        <w:pStyle w:val="a4"/>
        <w:rPr>
          <w:rFonts w:ascii="Times New Roman" w:hAnsi="Times New Roman" w:cs="Times New Roman"/>
        </w:rPr>
      </w:pPr>
      <w:r w:rsidRPr="003F3F57">
        <w:rPr>
          <w:rFonts w:ascii="Times New Roman" w:hAnsi="Times New Roman" w:cs="Times New Roman"/>
        </w:rPr>
        <w:t xml:space="preserve"> -«Обучение педагогических работников и сотрудников образовательных организаций навыкам оказания первой помощи»,</w:t>
      </w:r>
    </w:p>
    <w:p w:rsidR="003F3F57" w:rsidRPr="003F3F57" w:rsidRDefault="003F3F57" w:rsidP="003F3F57">
      <w:pPr>
        <w:pStyle w:val="a4"/>
        <w:rPr>
          <w:rFonts w:ascii="Times New Roman" w:hAnsi="Times New Roman" w:cs="Times New Roman"/>
        </w:rPr>
      </w:pPr>
      <w:r w:rsidRPr="003F3F57">
        <w:rPr>
          <w:rFonts w:ascii="Times New Roman" w:hAnsi="Times New Roman" w:cs="Times New Roman"/>
        </w:rPr>
        <w:t xml:space="preserve"> -«Современные подходы к работе педагог</w:t>
      </w:r>
      <w:r w:rsidR="007A631E">
        <w:rPr>
          <w:rFonts w:ascii="Times New Roman" w:hAnsi="Times New Roman" w:cs="Times New Roman"/>
        </w:rPr>
        <w:t>а дополнительного образования»</w:t>
      </w:r>
      <w:proofErr w:type="gramStart"/>
      <w:r w:rsidR="007A631E">
        <w:rPr>
          <w:rFonts w:ascii="Times New Roman" w:hAnsi="Times New Roman" w:cs="Times New Roman"/>
        </w:rPr>
        <w:t>.</w:t>
      </w:r>
      <w:r w:rsidRPr="003F3F57">
        <w:rPr>
          <w:rFonts w:ascii="Times New Roman" w:hAnsi="Times New Roman" w:cs="Times New Roman"/>
        </w:rPr>
        <w:t>Р</w:t>
      </w:r>
      <w:proofErr w:type="gramEnd"/>
      <w:r w:rsidRPr="003F3F57">
        <w:rPr>
          <w:rFonts w:ascii="Times New Roman" w:hAnsi="Times New Roman" w:cs="Times New Roman"/>
        </w:rPr>
        <w:t>уководители используют разнообразные методы, формы проведения занятий. На занятиях используются игровые формы, средства ИКТ, наглядные</w:t>
      </w:r>
      <w:r w:rsidR="007A631E">
        <w:rPr>
          <w:rFonts w:ascii="Times New Roman" w:hAnsi="Times New Roman" w:cs="Times New Roman"/>
        </w:rPr>
        <w:t xml:space="preserve"> пособия, раздаточный материал</w:t>
      </w:r>
      <w:proofErr w:type="gramStart"/>
      <w:r w:rsidR="007A631E">
        <w:rPr>
          <w:rFonts w:ascii="Times New Roman" w:hAnsi="Times New Roman" w:cs="Times New Roman"/>
        </w:rPr>
        <w:t>.</w:t>
      </w:r>
      <w:r w:rsidRPr="003F3F57">
        <w:rPr>
          <w:rFonts w:ascii="Times New Roman" w:hAnsi="Times New Roman" w:cs="Times New Roman"/>
        </w:rPr>
        <w:t>Ч</w:t>
      </w:r>
      <w:proofErr w:type="gramEnd"/>
      <w:r w:rsidRPr="003F3F57">
        <w:rPr>
          <w:rFonts w:ascii="Times New Roman" w:hAnsi="Times New Roman" w:cs="Times New Roman"/>
        </w:rPr>
        <w:t xml:space="preserve">ётко прослеживается структура занятия: формулирование темы, постановка целей, актуализация знаний, подводятся итоги. Занятия проводятся в соответствии с требованиями СанПиН 2.4.4.3172-14 по программам. Руководителями кружков проведена агитационная работа по привлечению </w:t>
      </w:r>
      <w:r w:rsidR="007A631E">
        <w:rPr>
          <w:rFonts w:ascii="Times New Roman" w:hAnsi="Times New Roman" w:cs="Times New Roman"/>
        </w:rPr>
        <w:t>обучающихся</w:t>
      </w:r>
      <w:r w:rsidRPr="003F3F57">
        <w:rPr>
          <w:rFonts w:ascii="Times New Roman" w:hAnsi="Times New Roman" w:cs="Times New Roman"/>
        </w:rPr>
        <w:t xml:space="preserve"> в объединения дополнительного образования, ведутся журналы учёта работы педагога дополнительного образования. Педагогами дополнительного образования и руководителями кружков соблюдается режим работы. Количество присутствующих на занятиях соответствует требованиям СанПиН 2.4.4.3172-14</w:t>
      </w:r>
    </w:p>
    <w:p w:rsidR="00F30DCC" w:rsidRDefault="00F30DCC" w:rsidP="003F3F57">
      <w:pPr>
        <w:pStyle w:val="a4"/>
        <w:rPr>
          <w:rFonts w:ascii="Times New Roman" w:hAnsi="Times New Roman" w:cs="Times New Roman"/>
        </w:rPr>
      </w:pPr>
    </w:p>
    <w:p w:rsidR="00AA4758" w:rsidRPr="00AA4758" w:rsidRDefault="00AA4758" w:rsidP="00AA4758">
      <w:pPr>
        <w:pStyle w:val="a4"/>
        <w:rPr>
          <w:rFonts w:ascii="Times New Roman" w:hAnsi="Times New Roman" w:cs="Times New Roman"/>
        </w:rPr>
      </w:pPr>
      <w:r w:rsidRPr="00AA4758">
        <w:rPr>
          <w:rFonts w:ascii="Times New Roman" w:hAnsi="Times New Roman" w:cs="Times New Roman"/>
        </w:rPr>
        <w:t xml:space="preserve">Количество кружков, организованных на базе </w:t>
      </w:r>
      <w:r>
        <w:rPr>
          <w:rFonts w:ascii="Times New Roman" w:hAnsi="Times New Roman" w:cs="Times New Roman"/>
        </w:rPr>
        <w:t>МКОУ «Рыбинская СШ»</w:t>
      </w:r>
    </w:p>
    <w:tbl>
      <w:tblPr>
        <w:tblStyle w:val="a6"/>
        <w:tblW w:w="0" w:type="auto"/>
        <w:tblLook w:val="04A0"/>
      </w:tblPr>
      <w:tblGrid>
        <w:gridCol w:w="4929"/>
        <w:gridCol w:w="3614"/>
        <w:gridCol w:w="4606"/>
      </w:tblGrid>
      <w:tr w:rsidR="005B21BF" w:rsidTr="005B21BF">
        <w:tc>
          <w:tcPr>
            <w:tcW w:w="4929" w:type="dxa"/>
          </w:tcPr>
          <w:p w:rsidR="005B21BF" w:rsidRPr="00AA4758" w:rsidRDefault="00EE5132" w:rsidP="00AA4758">
            <w:pPr>
              <w:pStyle w:val="a4"/>
              <w:rPr>
                <w:rFonts w:ascii="Times New Roman" w:hAnsi="Times New Roman" w:cs="Times New Roman"/>
              </w:rPr>
            </w:pPr>
            <w:r w:rsidRPr="00AA4758">
              <w:rPr>
                <w:rFonts w:ascii="Times New Roman" w:hAnsi="Times New Roman" w:cs="Times New Roman"/>
              </w:rPr>
              <w:t>2020-2021 учебный год</w:t>
            </w:r>
          </w:p>
        </w:tc>
        <w:tc>
          <w:tcPr>
            <w:tcW w:w="3614" w:type="dxa"/>
          </w:tcPr>
          <w:p w:rsidR="005B21BF" w:rsidRPr="00AA4758" w:rsidRDefault="00EE5132" w:rsidP="00AA4758">
            <w:pPr>
              <w:pStyle w:val="a4"/>
              <w:rPr>
                <w:rFonts w:ascii="Times New Roman" w:hAnsi="Times New Roman" w:cs="Times New Roman"/>
              </w:rPr>
            </w:pPr>
            <w:r w:rsidRPr="00AA47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AA475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AA4758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4606" w:type="dxa"/>
          </w:tcPr>
          <w:p w:rsidR="005B21BF" w:rsidRPr="00AA4758" w:rsidRDefault="00EE5132" w:rsidP="00EE5132">
            <w:pPr>
              <w:pStyle w:val="a4"/>
              <w:rPr>
                <w:rFonts w:ascii="Times New Roman" w:hAnsi="Times New Roman" w:cs="Times New Roman"/>
              </w:rPr>
            </w:pPr>
            <w:r w:rsidRPr="00AA47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AA475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AA4758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5B21BF" w:rsidTr="005B21BF">
        <w:tc>
          <w:tcPr>
            <w:tcW w:w="4929" w:type="dxa"/>
          </w:tcPr>
          <w:p w:rsidR="005B21BF" w:rsidRPr="00AA4758" w:rsidRDefault="00EE513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4" w:type="dxa"/>
          </w:tcPr>
          <w:p w:rsidR="005B21BF" w:rsidRPr="00AA4758" w:rsidRDefault="005B21B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6" w:type="dxa"/>
          </w:tcPr>
          <w:p w:rsidR="005B21BF" w:rsidRPr="00AA4758" w:rsidRDefault="005B21BF" w:rsidP="005B21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A4758" w:rsidRPr="003F3F57" w:rsidRDefault="00AA4758" w:rsidP="003F3F57">
      <w:pPr>
        <w:pStyle w:val="a4"/>
        <w:rPr>
          <w:rFonts w:ascii="Times New Roman" w:hAnsi="Times New Roman" w:cs="Times New Roman"/>
        </w:rPr>
      </w:pPr>
    </w:p>
    <w:p w:rsidR="00AA4758" w:rsidRDefault="00AA4758" w:rsidP="00AA4758">
      <w:pPr>
        <w:pStyle w:val="a4"/>
        <w:jc w:val="center"/>
        <w:rPr>
          <w:rFonts w:ascii="Times New Roman" w:hAnsi="Times New Roman" w:cs="Times New Roman"/>
          <w:b/>
        </w:rPr>
      </w:pPr>
      <w:r w:rsidRPr="00AA4758">
        <w:rPr>
          <w:rFonts w:ascii="Times New Roman" w:hAnsi="Times New Roman" w:cs="Times New Roman"/>
          <w:b/>
        </w:rPr>
        <w:t>II. Оценка системы управления организацией</w:t>
      </w:r>
    </w:p>
    <w:p w:rsidR="00AA4758" w:rsidRPr="00AA4758" w:rsidRDefault="00AA4758" w:rsidP="00AA4758">
      <w:pPr>
        <w:pStyle w:val="a4"/>
        <w:jc w:val="center"/>
        <w:rPr>
          <w:rFonts w:ascii="Times New Roman" w:hAnsi="Times New Roman" w:cs="Times New Roman"/>
          <w:b/>
        </w:rPr>
      </w:pPr>
    </w:p>
    <w:p w:rsidR="00F30DCC" w:rsidRDefault="00AA4758" w:rsidP="00AA4758">
      <w:pPr>
        <w:pStyle w:val="a4"/>
        <w:rPr>
          <w:rFonts w:ascii="Times New Roman" w:hAnsi="Times New Roman" w:cs="Times New Roman"/>
        </w:rPr>
      </w:pPr>
      <w:r w:rsidRPr="00AA47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A4758">
        <w:rPr>
          <w:rFonts w:ascii="Times New Roman" w:hAnsi="Times New Roman" w:cs="Times New Roman"/>
        </w:rPr>
        <w:t xml:space="preserve">Управление осуществляется на </w:t>
      </w:r>
      <w:r>
        <w:rPr>
          <w:rFonts w:ascii="Times New Roman" w:hAnsi="Times New Roman" w:cs="Times New Roman"/>
        </w:rPr>
        <w:t>основе  сочетания принципов единоначалия и коллегиальности</w:t>
      </w:r>
      <w:r w:rsidRPr="00AA4758">
        <w:rPr>
          <w:rFonts w:ascii="Times New Roman" w:hAnsi="Times New Roman" w:cs="Times New Roman"/>
        </w:rPr>
        <w:t xml:space="preserve">. Органы управления, действующие в </w:t>
      </w:r>
      <w:r>
        <w:rPr>
          <w:rFonts w:ascii="Times New Roman" w:hAnsi="Times New Roman" w:cs="Times New Roman"/>
        </w:rPr>
        <w:t>МКОУ «Рыбинская СШ»</w:t>
      </w:r>
    </w:p>
    <w:p w:rsidR="00AA4758" w:rsidRDefault="00AA4758" w:rsidP="00AA4758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518"/>
        <w:gridCol w:w="12268"/>
      </w:tblGrid>
      <w:tr w:rsidR="00AA4758" w:rsidTr="00AA4758">
        <w:tc>
          <w:tcPr>
            <w:tcW w:w="2518" w:type="dxa"/>
          </w:tcPr>
          <w:p w:rsidR="00AA4758" w:rsidRDefault="00AA4758" w:rsidP="00AA47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12268" w:type="dxa"/>
          </w:tcPr>
          <w:p w:rsidR="00AA4758" w:rsidRDefault="00AA4758" w:rsidP="00AA47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</w:tr>
      <w:tr w:rsidR="00AA4758" w:rsidTr="00AA4758">
        <w:tc>
          <w:tcPr>
            <w:tcW w:w="2518" w:type="dxa"/>
          </w:tcPr>
          <w:p w:rsidR="00AA4758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</w:t>
            </w:r>
            <w:r w:rsidR="0007686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268" w:type="dxa"/>
          </w:tcPr>
          <w:p w:rsidR="00AA4758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-возглавляет образовательное учреждение;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-без доверенности действует от имени Образовательного учреждения;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Уполномачивает иные лица представлять интересы Образовательного учреждения  посредством выдачи доверенностей;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-определяет структуру правления деятельностью Образовательного учреждения, утверждает штатное расписание, правила внутреннего распорядка;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 материально-техническое  обеспечение  и оснащение образовательного процесса;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-обеспечивает целенаправленное и рациональное расходование денежных средств;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издает в пределах своей компетенции приказы и дает указания. </w:t>
            </w:r>
            <w:proofErr w:type="gramStart"/>
            <w:r>
              <w:rPr>
                <w:rFonts w:ascii="Times New Roman" w:hAnsi="Times New Roman" w:cs="Times New Roman"/>
              </w:rPr>
              <w:t>Обязательные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всех работников и обучающихся;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назначает и освобождает от должности своих заместителей, руководителей структурных подразделений Образовательного учреждения  и других работников в соответствии с действующим законодательством;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определяет обязанности всех работников, имеет право перераспределять должностные обязанности между заместителями, работниками Образовательного учреждения или,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необходимости, поручать им выполнение новых обязанностей;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-обеспечивает соблюдение законодательства;</w:t>
            </w:r>
          </w:p>
          <w:p w:rsidR="006D043F" w:rsidRDefault="006D043F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-издает приказы о зачислении и отчислении обучающихся в соответствии с действующими нормативными правовыми актами РФ</w:t>
            </w:r>
            <w:r w:rsidR="00DC2B56">
              <w:rPr>
                <w:rFonts w:ascii="Times New Roman" w:hAnsi="Times New Roman" w:cs="Times New Roman"/>
              </w:rPr>
              <w:t>, Волгоградской области, Ольховского района;</w:t>
            </w:r>
          </w:p>
          <w:p w:rsidR="00DC2B56" w:rsidRDefault="00DC2B56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 текущее руководство образовательной, хозяйственной и финансовой деятельностью Образовательного учреждения;</w:t>
            </w:r>
          </w:p>
          <w:p w:rsidR="00DC2B56" w:rsidRDefault="00DC2B56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иные вопросы, предусмотренные функциональными обязанностями, квалификационными требованиями, трудовым договором.</w:t>
            </w:r>
          </w:p>
        </w:tc>
      </w:tr>
      <w:tr w:rsidR="00AA4758" w:rsidTr="00AA4758">
        <w:tc>
          <w:tcPr>
            <w:tcW w:w="2518" w:type="dxa"/>
          </w:tcPr>
          <w:p w:rsidR="00AA4758" w:rsidRDefault="00DC2B56" w:rsidP="005B21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</w:t>
            </w:r>
            <w:r w:rsidR="00324D90">
              <w:rPr>
                <w:rFonts w:ascii="Times New Roman" w:hAnsi="Times New Roman" w:cs="Times New Roman"/>
              </w:rPr>
              <w:t xml:space="preserve">  работников </w:t>
            </w:r>
            <w:r w:rsidR="005B21BF">
              <w:rPr>
                <w:rFonts w:ascii="Times New Roman" w:hAnsi="Times New Roman" w:cs="Times New Roman"/>
              </w:rPr>
              <w:t>о</w:t>
            </w:r>
            <w:r w:rsidR="00324D90">
              <w:rPr>
                <w:rFonts w:ascii="Times New Roman" w:hAnsi="Times New Roman" w:cs="Times New Roman"/>
              </w:rPr>
              <w:t>бразовательного учреждения</w:t>
            </w:r>
          </w:p>
        </w:tc>
        <w:tc>
          <w:tcPr>
            <w:tcW w:w="12268" w:type="dxa"/>
          </w:tcPr>
          <w:p w:rsidR="00AA4758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приоритетных направлений деятельности Образовательного учреждения;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-утверждение отчета руководителя о результатах самообследования;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-утверждение программы развития Образовательного учреждения (по согласованию с Учредителем);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избрание представителей работников в органы и комиссии Образовательного учреждения;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-обсуждение вопросов состояния трудовой дисциплины, выдача рекомендаций по ее укреплению в Образовательном учреждении;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-выбор пяти- или шестидневной учебной недели;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принятых решений;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рассмотрение иных вопросов деятельности, вынесенных на рассмотрение директором Образовательного учреждения.</w:t>
            </w:r>
          </w:p>
        </w:tc>
      </w:tr>
      <w:tr w:rsidR="00AA4758" w:rsidTr="00AA4758">
        <w:tc>
          <w:tcPr>
            <w:tcW w:w="2518" w:type="dxa"/>
          </w:tcPr>
          <w:p w:rsidR="00AA4758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2268" w:type="dxa"/>
          </w:tcPr>
          <w:p w:rsidR="00AA4758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организации образовательного процесса;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-утверждение план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планов) учебно-воспитательной работы на год;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и утверждение образовательных программ;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научно-методической работы;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-утверждение списка учебников и учебных пособий;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текущего контроля и промежуточной аттестации;</w:t>
            </w:r>
          </w:p>
          <w:p w:rsidR="00324D90" w:rsidRDefault="00324D90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-принятие решения о допуске обучающихся к государственной итоговой аттестации, предоставлении 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возможности досрочного прохождения итоговой аттестации, переводе обучающихся</w:t>
            </w:r>
            <w:r w:rsidR="008E6CE2">
              <w:rPr>
                <w:rFonts w:ascii="Times New Roman" w:hAnsi="Times New Roman" w:cs="Times New Roman"/>
              </w:rPr>
              <w:t xml:space="preserve"> в следующий класс или об оставлении их на повторный курс;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-принятие решения о награждении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успехи в обучении грамртами, похвальными листами, медалями;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-принятие решения об исключении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Образовательного учреждения;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-заслушивание отчетов руководителя  о создании условий для реализации общеобразовательных программ;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принятие решений о создании спецкурсов, факультативов, кружков и др.;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осуществление взаимодействия с родителями;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-принятие решений о требованиях к одежде обучающихся;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утврждение положения об аттестации педагогических </w:t>
            </w:r>
            <w:proofErr w:type="gramStart"/>
            <w:r>
              <w:rPr>
                <w:rFonts w:ascii="Times New Roman" w:hAnsi="Times New Roman" w:cs="Times New Roman"/>
              </w:rPr>
              <w:t>работников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целях подтверждения соответствия занимаемой должности;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-высказывание мнения по утверждению локальных нормативных актов, принятие их;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ранее принятых решений.</w:t>
            </w:r>
          </w:p>
        </w:tc>
      </w:tr>
      <w:tr w:rsidR="00AA4758" w:rsidTr="00AA4758">
        <w:tc>
          <w:tcPr>
            <w:tcW w:w="2518" w:type="dxa"/>
          </w:tcPr>
          <w:p w:rsidR="00AA4758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Управляющий совет</w:t>
            </w:r>
          </w:p>
        </w:tc>
        <w:tc>
          <w:tcPr>
            <w:tcW w:w="12268" w:type="dxa"/>
          </w:tcPr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Устаналивает:</w:t>
            </w:r>
          </w:p>
          <w:p w:rsidR="00AA4758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направления и приоритеты развития Образовательного учреждения (ежегодно);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-показатели результатов общего образования, укрепления здоровья и обеспечения </w:t>
            </w:r>
            <w:proofErr w:type="gramStart"/>
            <w:r>
              <w:rPr>
                <w:rFonts w:ascii="Times New Roman" w:hAnsi="Times New Roman" w:cs="Times New Roman"/>
              </w:rPr>
              <w:t>прав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в Образовательном учреждении (ежегодно);</w:t>
            </w:r>
          </w:p>
          <w:p w:rsidR="008E6CE2" w:rsidRDefault="008E6CE2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-порядок распределения стимулирующей части фонда оплаты Образовательного учреждения (ежегодно);</w:t>
            </w:r>
          </w:p>
          <w:p w:rsidR="008E6CE2" w:rsidRDefault="008E6CE2" w:rsidP="008E6C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введения (отмены) единой одежды для обучающихся и работников Образовательного учреждения в период учебных занятий.</w:t>
            </w:r>
          </w:p>
        </w:tc>
      </w:tr>
      <w:tr w:rsidR="00AA4758" w:rsidTr="0007686B">
        <w:trPr>
          <w:trHeight w:val="165"/>
        </w:trPr>
        <w:tc>
          <w:tcPr>
            <w:tcW w:w="2518" w:type="dxa"/>
          </w:tcPr>
          <w:p w:rsidR="00AA4758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268" w:type="dxa"/>
          </w:tcPr>
          <w:p w:rsidR="00AA4758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-контроль за соблюдением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дисциплины;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интересов обучающихся в комиссии по урегулированию споров между участниками образовательных отношений;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экспертная оценка локальных актов, затрагивающих права учащихся;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контролирует выполнение ранее принятых решений.</w:t>
            </w:r>
          </w:p>
        </w:tc>
      </w:tr>
      <w:tr w:rsidR="0007686B" w:rsidTr="00AA4758">
        <w:trPr>
          <w:trHeight w:val="120"/>
        </w:trPr>
        <w:tc>
          <w:tcPr>
            <w:tcW w:w="2518" w:type="dxa"/>
          </w:tcPr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12268" w:type="dxa"/>
          </w:tcPr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-отбор учебных предметов, дисциплин основ духовно-нравственной культуры;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созданием условий для укрепления  здоровья, организации питания, медицинского обслуживани;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-представление интересов обучающихся в комиссии по урегулированию споров между участниками образоваптельных отношений;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интересов обучающихся в комиссии по урегулированию споров между участниками образовательных отношений;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-экспертная оценка локальных актов, затрагивающих прав, законные интересы обучающихся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одителей(законных представителей) несовершеннолетних обучающихся;</w:t>
            </w:r>
          </w:p>
          <w:p w:rsidR="0007686B" w:rsidRDefault="0007686B" w:rsidP="00AA4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-контролирует выполнение ранее принятых решений.</w:t>
            </w:r>
          </w:p>
        </w:tc>
      </w:tr>
    </w:tbl>
    <w:p w:rsidR="00AA4758" w:rsidRPr="00AA4758" w:rsidRDefault="00AA4758" w:rsidP="00AA4758">
      <w:pPr>
        <w:pStyle w:val="a4"/>
        <w:rPr>
          <w:rFonts w:ascii="Times New Roman" w:hAnsi="Times New Roman" w:cs="Times New Roman"/>
        </w:rPr>
      </w:pPr>
    </w:p>
    <w:p w:rsidR="00702BD4" w:rsidRDefault="0007686B" w:rsidP="000768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07686B">
        <w:rPr>
          <w:rFonts w:ascii="Times New Roman" w:hAnsi="Times New Roman" w:cs="Times New Roman"/>
        </w:rPr>
        <w:t xml:space="preserve">Для осуществления учебно-методической работы в </w:t>
      </w:r>
      <w:r>
        <w:rPr>
          <w:rFonts w:ascii="Times New Roman" w:hAnsi="Times New Roman" w:cs="Times New Roman"/>
        </w:rPr>
        <w:t>МКОУ «Рыбинская СШ»</w:t>
      </w:r>
      <w:r w:rsidRPr="0007686B">
        <w:rPr>
          <w:rFonts w:ascii="Times New Roman" w:hAnsi="Times New Roman" w:cs="Times New Roman"/>
        </w:rPr>
        <w:t xml:space="preserve"> функциониру</w:t>
      </w:r>
      <w:r>
        <w:rPr>
          <w:rFonts w:ascii="Times New Roman" w:hAnsi="Times New Roman" w:cs="Times New Roman"/>
        </w:rPr>
        <w:t>ет</w:t>
      </w:r>
      <w:r w:rsidRPr="00076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методическое объединение учителей</w:t>
      </w:r>
      <w:r w:rsidR="00702BD4">
        <w:rPr>
          <w:rFonts w:ascii="Times New Roman" w:hAnsi="Times New Roman" w:cs="Times New Roman"/>
        </w:rPr>
        <w:t xml:space="preserve">-предметников. </w:t>
      </w:r>
      <w:r w:rsidRPr="0007686B">
        <w:rPr>
          <w:rFonts w:ascii="Times New Roman" w:hAnsi="Times New Roman" w:cs="Times New Roman"/>
        </w:rPr>
        <w:t xml:space="preserve"> </w:t>
      </w:r>
      <w:r w:rsidR="00702BD4">
        <w:rPr>
          <w:rFonts w:ascii="Times New Roman" w:hAnsi="Times New Roman" w:cs="Times New Roman"/>
        </w:rPr>
        <w:t xml:space="preserve"> </w:t>
      </w:r>
    </w:p>
    <w:p w:rsidR="00702BD4" w:rsidRDefault="00702BD4" w:rsidP="000768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7686B" w:rsidRPr="0007686B">
        <w:rPr>
          <w:rFonts w:ascii="Times New Roman" w:hAnsi="Times New Roman" w:cs="Times New Roman"/>
        </w:rPr>
        <w:t xml:space="preserve"> В целях учета мнения обучающихся и родителей (законных представителей) несовершеннолетних обучающихся в </w:t>
      </w:r>
      <w:r>
        <w:rPr>
          <w:rFonts w:ascii="Times New Roman" w:hAnsi="Times New Roman" w:cs="Times New Roman"/>
        </w:rPr>
        <w:t>МКОУ «Рыбинская СШ»</w:t>
      </w:r>
      <w:r w:rsidR="0007686B" w:rsidRPr="0007686B">
        <w:rPr>
          <w:rFonts w:ascii="Times New Roman" w:hAnsi="Times New Roman" w:cs="Times New Roman"/>
        </w:rPr>
        <w:t xml:space="preserve"> действуют Совет </w:t>
      </w:r>
      <w:r>
        <w:rPr>
          <w:rFonts w:ascii="Times New Roman" w:hAnsi="Times New Roman" w:cs="Times New Roman"/>
        </w:rPr>
        <w:t>обучающихся</w:t>
      </w:r>
      <w:r w:rsidR="0007686B" w:rsidRPr="0007686B">
        <w:rPr>
          <w:rFonts w:ascii="Times New Roman" w:hAnsi="Times New Roman" w:cs="Times New Roman"/>
        </w:rPr>
        <w:t xml:space="preserve"> и Совет </w:t>
      </w:r>
      <w:r>
        <w:rPr>
          <w:rFonts w:ascii="Times New Roman" w:hAnsi="Times New Roman" w:cs="Times New Roman"/>
        </w:rPr>
        <w:t>р</w:t>
      </w:r>
      <w:r w:rsidR="0007686B" w:rsidRPr="0007686B">
        <w:rPr>
          <w:rFonts w:ascii="Times New Roman" w:hAnsi="Times New Roman" w:cs="Times New Roman"/>
        </w:rPr>
        <w:t>одителей. По итогам 202</w:t>
      </w:r>
      <w:r>
        <w:rPr>
          <w:rFonts w:ascii="Times New Roman" w:hAnsi="Times New Roman" w:cs="Times New Roman"/>
        </w:rPr>
        <w:t>1</w:t>
      </w:r>
      <w:r w:rsidR="0007686B" w:rsidRPr="0007686B">
        <w:rPr>
          <w:rFonts w:ascii="Times New Roman" w:hAnsi="Times New Roman" w:cs="Times New Roman"/>
        </w:rPr>
        <w:t xml:space="preserve"> года система управления </w:t>
      </w:r>
      <w:r>
        <w:rPr>
          <w:rFonts w:ascii="Times New Roman" w:hAnsi="Times New Roman" w:cs="Times New Roman"/>
        </w:rPr>
        <w:t>МКОУ «Рыбинская СШ»</w:t>
      </w:r>
      <w:r w:rsidR="0007686B" w:rsidRPr="0007686B">
        <w:rPr>
          <w:rFonts w:ascii="Times New Roman" w:hAnsi="Times New Roman" w:cs="Times New Roman"/>
        </w:rPr>
        <w:t xml:space="preserve"> оценивается как эффективная, позволяющая учесть мнение работников и всех участников образовательных отношений. </w:t>
      </w:r>
    </w:p>
    <w:p w:rsidR="00F30DCC" w:rsidRDefault="00702BD4" w:rsidP="000768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7686B" w:rsidRPr="0007686B">
        <w:rPr>
          <w:rFonts w:ascii="Times New Roman" w:hAnsi="Times New Roman" w:cs="Times New Roman"/>
        </w:rPr>
        <w:t>В следующем году изменение системы управления не планируется.</w:t>
      </w:r>
    </w:p>
    <w:p w:rsidR="00702BD4" w:rsidRPr="0007686B" w:rsidRDefault="00702BD4" w:rsidP="0007686B">
      <w:pPr>
        <w:pStyle w:val="a4"/>
        <w:rPr>
          <w:rFonts w:ascii="Times New Roman" w:hAnsi="Times New Roman" w:cs="Times New Roman"/>
        </w:rPr>
      </w:pPr>
    </w:p>
    <w:p w:rsidR="00702BD4" w:rsidRDefault="00702BD4" w:rsidP="00702BD4">
      <w:pPr>
        <w:pStyle w:val="a4"/>
        <w:jc w:val="center"/>
        <w:rPr>
          <w:rFonts w:ascii="Times New Roman" w:hAnsi="Times New Roman" w:cs="Times New Roman"/>
          <w:b/>
        </w:rPr>
      </w:pPr>
    </w:p>
    <w:p w:rsidR="00702BD4" w:rsidRDefault="00702BD4" w:rsidP="00EB7E77">
      <w:pPr>
        <w:pStyle w:val="a4"/>
        <w:jc w:val="center"/>
        <w:rPr>
          <w:rFonts w:ascii="Times New Roman" w:hAnsi="Times New Roman" w:cs="Times New Roman"/>
        </w:rPr>
      </w:pPr>
      <w:r w:rsidRPr="00702BD4">
        <w:rPr>
          <w:rFonts w:ascii="Times New Roman" w:hAnsi="Times New Roman" w:cs="Times New Roman"/>
          <w:b/>
        </w:rPr>
        <w:t xml:space="preserve">III. Оценка содержания и качества подготовки </w:t>
      </w:r>
      <w:proofErr w:type="gramStart"/>
      <w:r w:rsidRPr="00702BD4">
        <w:rPr>
          <w:rFonts w:ascii="Times New Roman" w:hAnsi="Times New Roman" w:cs="Times New Roman"/>
          <w:b/>
        </w:rPr>
        <w:t>обучающихся</w:t>
      </w:r>
      <w:proofErr w:type="gramEnd"/>
    </w:p>
    <w:p w:rsidR="00702BD4" w:rsidRDefault="00702BD4" w:rsidP="00702BD4">
      <w:pPr>
        <w:pStyle w:val="a4"/>
        <w:jc w:val="center"/>
        <w:rPr>
          <w:rFonts w:ascii="Times New Roman" w:hAnsi="Times New Roman" w:cs="Times New Roman"/>
        </w:rPr>
      </w:pPr>
    </w:p>
    <w:p w:rsidR="00F30DCC" w:rsidRPr="00702BD4" w:rsidRDefault="00702BD4" w:rsidP="00702BD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02BD4">
        <w:rPr>
          <w:rFonts w:ascii="Times New Roman" w:hAnsi="Times New Roman" w:cs="Times New Roman"/>
        </w:rPr>
        <w:t xml:space="preserve"> Статистика показателей за 201</w:t>
      </w:r>
      <w:r>
        <w:rPr>
          <w:rFonts w:ascii="Times New Roman" w:hAnsi="Times New Roman" w:cs="Times New Roman"/>
        </w:rPr>
        <w:t>8</w:t>
      </w:r>
      <w:r w:rsidRPr="00702BD4">
        <w:rPr>
          <w:rFonts w:ascii="Times New Roman" w:hAnsi="Times New Roman" w:cs="Times New Roman"/>
        </w:rPr>
        <w:t>–20</w:t>
      </w:r>
      <w:r>
        <w:rPr>
          <w:rFonts w:ascii="Times New Roman" w:hAnsi="Times New Roman" w:cs="Times New Roman"/>
        </w:rPr>
        <w:t>21</w:t>
      </w:r>
      <w:r w:rsidRPr="00702BD4">
        <w:rPr>
          <w:rFonts w:ascii="Times New Roman" w:hAnsi="Times New Roman" w:cs="Times New Roman"/>
        </w:rPr>
        <w:t xml:space="preserve"> годы</w:t>
      </w:r>
    </w:p>
    <w:p w:rsidR="00F30DCC" w:rsidRDefault="00F30DCC"/>
    <w:p w:rsidR="00702BD4" w:rsidRDefault="00702BD4" w:rsidP="00702BD4">
      <w:pPr>
        <w:pStyle w:val="3"/>
        <w:shd w:val="clear" w:color="auto" w:fill="auto"/>
        <w:tabs>
          <w:tab w:val="left" w:pos="715"/>
        </w:tabs>
        <w:spacing w:line="260" w:lineRule="exact"/>
        <w:jc w:val="left"/>
      </w:pPr>
      <w:r>
        <w:rPr>
          <w:color w:val="000000"/>
        </w:rPr>
        <w:t xml:space="preserve">3.1Контингент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образовательного учреждения (за последние 3 года).</w:t>
      </w:r>
    </w:p>
    <w:p w:rsidR="00F30DCC" w:rsidRDefault="00F30DCC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14"/>
        <w:gridCol w:w="2175"/>
        <w:gridCol w:w="2693"/>
        <w:gridCol w:w="2384"/>
        <w:gridCol w:w="485"/>
      </w:tblGrid>
      <w:tr w:rsidR="00702BD4" w:rsidTr="00702BD4">
        <w:trPr>
          <w:trHeight w:hRule="exact" w:val="293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Классы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 xml:space="preserve">Количество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</w:tr>
      <w:tr w:rsidR="005B21BF" w:rsidTr="005B21BF">
        <w:trPr>
          <w:trHeight w:hRule="exact" w:val="288"/>
        </w:trPr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1BF" w:rsidRDefault="005B21BF" w:rsidP="00702BD4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b/>
                <w:sz w:val="24"/>
                <w:szCs w:val="24"/>
              </w:rPr>
              <w:t>2020-2021 уч</w:t>
            </w:r>
            <w:proofErr w:type="gramStart"/>
            <w:r w:rsidRPr="00075CE5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b/>
                <w:sz w:val="24"/>
                <w:szCs w:val="24"/>
              </w:rPr>
              <w:t>2021-2022 уч.г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Pr="00075CE5" w:rsidRDefault="00EE5132" w:rsidP="00EE5132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075CE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075CE5">
              <w:rPr>
                <w:b/>
                <w:sz w:val="24"/>
                <w:szCs w:val="24"/>
              </w:rPr>
              <w:t xml:space="preserve"> уч.г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Pr="0074523D" w:rsidRDefault="005B21BF" w:rsidP="005B21BF">
            <w:pPr>
              <w:pStyle w:val="3"/>
              <w:shd w:val="clear" w:color="auto" w:fill="auto"/>
              <w:spacing w:line="210" w:lineRule="exact"/>
              <w:jc w:val="left"/>
              <w:rPr>
                <w:b/>
                <w:sz w:val="22"/>
                <w:szCs w:val="22"/>
              </w:rPr>
            </w:pPr>
          </w:p>
        </w:tc>
      </w:tr>
      <w:tr w:rsidR="005B21BF" w:rsidTr="005B21BF">
        <w:trPr>
          <w:trHeight w:hRule="exact" w:val="28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Default="005B21BF" w:rsidP="00702BD4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1-4 классы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rStyle w:val="11pt0pt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sz w:val="24"/>
                <w:szCs w:val="24"/>
              </w:rPr>
              <w:t>28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Pr="00075CE5" w:rsidRDefault="00A40866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Default="005B21BF" w:rsidP="005B21BF">
            <w:pPr>
              <w:pStyle w:val="3"/>
              <w:shd w:val="clear" w:color="auto" w:fill="auto"/>
              <w:spacing w:line="220" w:lineRule="exact"/>
              <w:jc w:val="left"/>
            </w:pPr>
          </w:p>
        </w:tc>
      </w:tr>
      <w:tr w:rsidR="005B21BF" w:rsidTr="005B21BF">
        <w:trPr>
          <w:trHeight w:hRule="exact" w:val="283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Default="005B21BF" w:rsidP="00702BD4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5-9 классы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rStyle w:val="11pt0pt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sz w:val="24"/>
                <w:szCs w:val="24"/>
              </w:rPr>
              <w:t>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Pr="00075CE5" w:rsidRDefault="00A40866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Default="005B21BF" w:rsidP="005B21BF">
            <w:pPr>
              <w:pStyle w:val="3"/>
              <w:shd w:val="clear" w:color="auto" w:fill="auto"/>
              <w:spacing w:line="220" w:lineRule="exact"/>
              <w:jc w:val="left"/>
            </w:pPr>
          </w:p>
        </w:tc>
      </w:tr>
      <w:tr w:rsidR="005B21BF" w:rsidTr="005B21BF">
        <w:trPr>
          <w:trHeight w:hRule="exact" w:val="28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Default="005B21BF" w:rsidP="00702BD4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10-11 классы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5B21BF">
            <w:pPr>
              <w:pStyle w:val="3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075CE5">
              <w:rPr>
                <w:rStyle w:val="11pt0pt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Pr="00075CE5" w:rsidRDefault="00A40866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Default="005B21BF" w:rsidP="005B21BF">
            <w:pPr>
              <w:pStyle w:val="3"/>
              <w:shd w:val="clear" w:color="auto" w:fill="auto"/>
              <w:spacing w:line="220" w:lineRule="exact"/>
              <w:jc w:val="left"/>
            </w:pPr>
          </w:p>
        </w:tc>
      </w:tr>
      <w:tr w:rsidR="005B21BF" w:rsidTr="005B21BF">
        <w:trPr>
          <w:trHeight w:hRule="exact" w:val="293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1BF" w:rsidRDefault="005B21BF" w:rsidP="00702BD4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Средняя наполняемость классов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rStyle w:val="11pt0pt"/>
                <w:sz w:val="24"/>
                <w:szCs w:val="24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1BF" w:rsidRPr="00075CE5" w:rsidRDefault="00EE5132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075CE5">
              <w:rPr>
                <w:sz w:val="24"/>
                <w:szCs w:val="24"/>
              </w:rPr>
              <w:t>7.1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Pr="00075CE5" w:rsidRDefault="00A40866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1BF" w:rsidRDefault="005B21BF" w:rsidP="005B21BF">
            <w:pPr>
              <w:pStyle w:val="3"/>
              <w:shd w:val="clear" w:color="auto" w:fill="auto"/>
              <w:spacing w:line="220" w:lineRule="exact"/>
              <w:jc w:val="left"/>
            </w:pPr>
          </w:p>
        </w:tc>
      </w:tr>
    </w:tbl>
    <w:p w:rsidR="00F30DCC" w:rsidRDefault="00F30DCC"/>
    <w:p w:rsidR="00702BD4" w:rsidRDefault="00702BD4" w:rsidP="00F607BA">
      <w:pPr>
        <w:pStyle w:val="3"/>
        <w:shd w:val="clear" w:color="auto" w:fill="auto"/>
        <w:tabs>
          <w:tab w:val="left" w:pos="735"/>
        </w:tabs>
        <w:spacing w:line="260" w:lineRule="exact"/>
        <w:jc w:val="left"/>
      </w:pPr>
      <w:r>
        <w:rPr>
          <w:color w:val="000000"/>
        </w:rPr>
        <w:t xml:space="preserve">3.2.Контингент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осваивающих образовательные программы (по ступеням образования).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1502"/>
        <w:gridCol w:w="1440"/>
        <w:gridCol w:w="1618"/>
        <w:gridCol w:w="1622"/>
        <w:gridCol w:w="1618"/>
        <w:gridCol w:w="1992"/>
      </w:tblGrid>
      <w:tr w:rsidR="00702BD4" w:rsidTr="00F607BA">
        <w:trPr>
          <w:trHeight w:hRule="exact" w:val="288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Уровни учебных программ</w:t>
            </w:r>
          </w:p>
        </w:tc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Ступени образования</w:t>
            </w:r>
          </w:p>
        </w:tc>
      </w:tr>
      <w:tr w:rsidR="00702BD4" w:rsidTr="00F607BA">
        <w:trPr>
          <w:trHeight w:hRule="exact" w:val="288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BD4" w:rsidRDefault="00702BD4" w:rsidP="00702BD4"/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 ступень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2 ступень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3 ступень</w:t>
            </w:r>
          </w:p>
        </w:tc>
      </w:tr>
      <w:tr w:rsidR="00702BD4" w:rsidTr="00F607BA">
        <w:trPr>
          <w:trHeight w:hRule="exact" w:val="1387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BD4" w:rsidRDefault="00702BD4" w:rsidP="00702BD4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Кол-во</w:t>
            </w:r>
          </w:p>
          <w:p w:rsidR="00702BD4" w:rsidRDefault="00702BD4" w:rsidP="00702BD4">
            <w:pPr>
              <w:pStyle w:val="3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%</w:t>
            </w:r>
            <w:r>
              <w:rPr>
                <w:rStyle w:val="11pt0pt"/>
              </w:rPr>
              <w:t xml:space="preserve"> от</w:t>
            </w:r>
          </w:p>
          <w:p w:rsidR="00702BD4" w:rsidRDefault="00702BD4" w:rsidP="00702BD4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>общего</w:t>
            </w:r>
          </w:p>
          <w:p w:rsidR="00702BD4" w:rsidRDefault="00702BD4" w:rsidP="00702BD4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>числа</w:t>
            </w:r>
          </w:p>
          <w:p w:rsidR="00702BD4" w:rsidRDefault="00702BD4" w:rsidP="00702BD4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>классов</w:t>
            </w:r>
          </w:p>
          <w:p w:rsidR="00702BD4" w:rsidRDefault="00702BD4" w:rsidP="00702BD4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>ступени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Кол-во</w:t>
            </w:r>
          </w:p>
          <w:p w:rsidR="00702BD4" w:rsidRDefault="00702BD4" w:rsidP="00702BD4">
            <w:pPr>
              <w:pStyle w:val="3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классов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>% от общего числа классов ступени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pt"/>
              </w:rPr>
              <w:t>Кол-во</w:t>
            </w:r>
          </w:p>
          <w:p w:rsidR="00702BD4" w:rsidRDefault="00702BD4" w:rsidP="00702BD4">
            <w:pPr>
              <w:pStyle w:val="3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классов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74" w:lineRule="exact"/>
            </w:pPr>
            <w:r>
              <w:rPr>
                <w:rStyle w:val="11pt0pt"/>
              </w:rPr>
              <w:t>% от общего числа классов ступени</w:t>
            </w:r>
          </w:p>
        </w:tc>
      </w:tr>
      <w:tr w:rsidR="00702BD4" w:rsidTr="00F607BA">
        <w:trPr>
          <w:trHeight w:hRule="exact"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pt0"/>
                <w:rFonts w:eastAsia="Arial"/>
              </w:rPr>
              <w:t>7</w:t>
            </w:r>
          </w:p>
        </w:tc>
      </w:tr>
      <w:tr w:rsidR="00702BD4" w:rsidTr="00F607BA">
        <w:trPr>
          <w:trHeight w:hRule="exact" w:val="29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1. Базовый уровень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D4" w:rsidRDefault="00075CE5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D4" w:rsidRDefault="00BB613B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D4" w:rsidRDefault="00702BD4" w:rsidP="00BB613B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</w:t>
            </w:r>
            <w:r w:rsidR="00BB613B">
              <w:rPr>
                <w:rStyle w:val="11pt0pt"/>
              </w:rPr>
              <w:t>8</w:t>
            </w:r>
            <w:r>
              <w:rPr>
                <w:rStyle w:val="11pt0pt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BD4" w:rsidRDefault="00702BD4" w:rsidP="00702BD4">
            <w:pPr>
              <w:pStyle w:val="3"/>
              <w:shd w:val="clear" w:color="auto" w:fill="auto"/>
              <w:spacing w:line="220" w:lineRule="exact"/>
            </w:pPr>
            <w:r>
              <w:rPr>
                <w:rStyle w:val="11pt0pt"/>
              </w:rPr>
              <w:t>100%</w:t>
            </w:r>
          </w:p>
        </w:tc>
      </w:tr>
    </w:tbl>
    <w:p w:rsidR="00B142C7" w:rsidRDefault="00B142C7"/>
    <w:p w:rsidR="00C90780" w:rsidRDefault="00C90780" w:rsidP="00C90780">
      <w:pPr>
        <w:pStyle w:val="a4"/>
        <w:rPr>
          <w:rFonts w:ascii="Times New Roman" w:hAnsi="Times New Roman" w:cs="Times New Roman"/>
        </w:rPr>
      </w:pPr>
      <w:r w:rsidRPr="00C90780">
        <w:rPr>
          <w:rFonts w:ascii="Times New Roman" w:hAnsi="Times New Roman" w:cs="Times New Roman"/>
        </w:rPr>
        <w:t xml:space="preserve">3.3.Краткий анализ динамики результатов успеваемости и качества знаний </w:t>
      </w:r>
    </w:p>
    <w:p w:rsidR="00C90780" w:rsidRDefault="00C90780" w:rsidP="00C90780">
      <w:pPr>
        <w:pStyle w:val="a4"/>
        <w:jc w:val="center"/>
        <w:rPr>
          <w:rFonts w:ascii="Times New Roman" w:hAnsi="Times New Roman" w:cs="Times New Roman"/>
        </w:rPr>
      </w:pPr>
    </w:p>
    <w:p w:rsidR="00C90780" w:rsidRDefault="00C90780" w:rsidP="00C90780">
      <w:pPr>
        <w:pStyle w:val="a4"/>
        <w:jc w:val="center"/>
        <w:rPr>
          <w:rFonts w:ascii="Times New Roman" w:hAnsi="Times New Roman" w:cs="Times New Roman"/>
        </w:rPr>
      </w:pPr>
      <w:r w:rsidRPr="00C90780">
        <w:rPr>
          <w:rFonts w:ascii="Times New Roman" w:hAnsi="Times New Roman" w:cs="Times New Roman"/>
        </w:rPr>
        <w:t>Результаты освоения учащимися программ начального общего образования</w:t>
      </w:r>
    </w:p>
    <w:p w:rsidR="00C90780" w:rsidRPr="00C90780" w:rsidRDefault="00C90780" w:rsidP="00C90780">
      <w:pPr>
        <w:pStyle w:val="a4"/>
        <w:jc w:val="center"/>
        <w:rPr>
          <w:rFonts w:ascii="Times New Roman" w:hAnsi="Times New Roman" w:cs="Times New Roman"/>
        </w:rPr>
      </w:pPr>
      <w:r w:rsidRPr="00C90780">
        <w:rPr>
          <w:rFonts w:ascii="Times New Roman" w:hAnsi="Times New Roman" w:cs="Times New Roman"/>
        </w:rPr>
        <w:t xml:space="preserve"> по показателю «образованность» в 20</w:t>
      </w:r>
      <w:r>
        <w:rPr>
          <w:rFonts w:ascii="Times New Roman" w:hAnsi="Times New Roman" w:cs="Times New Roman"/>
        </w:rPr>
        <w:t>2</w:t>
      </w:r>
      <w:r w:rsidR="0000788A">
        <w:rPr>
          <w:rFonts w:ascii="Times New Roman" w:hAnsi="Times New Roman" w:cs="Times New Roman"/>
        </w:rPr>
        <w:t>2</w:t>
      </w:r>
      <w:r w:rsidRPr="00C90780">
        <w:rPr>
          <w:rFonts w:ascii="Times New Roman" w:hAnsi="Times New Roman" w:cs="Times New Roman"/>
        </w:rPr>
        <w:t>/202</w:t>
      </w:r>
      <w:r w:rsidR="0000788A">
        <w:rPr>
          <w:rFonts w:ascii="Times New Roman" w:hAnsi="Times New Roman" w:cs="Times New Roman"/>
        </w:rPr>
        <w:t>3</w:t>
      </w:r>
      <w:r w:rsidRPr="00C90780">
        <w:rPr>
          <w:rFonts w:ascii="Times New Roman" w:hAnsi="Times New Roman" w:cs="Times New Roman"/>
        </w:rPr>
        <w:t xml:space="preserve"> учебном году</w:t>
      </w:r>
    </w:p>
    <w:tbl>
      <w:tblPr>
        <w:tblStyle w:val="a6"/>
        <w:tblW w:w="0" w:type="auto"/>
        <w:tblLook w:val="04A0"/>
      </w:tblPr>
      <w:tblGrid>
        <w:gridCol w:w="1421"/>
        <w:gridCol w:w="1635"/>
        <w:gridCol w:w="1452"/>
        <w:gridCol w:w="1458"/>
        <w:gridCol w:w="1459"/>
        <w:gridCol w:w="1777"/>
        <w:gridCol w:w="1477"/>
      </w:tblGrid>
      <w:tr w:rsidR="00C25423" w:rsidTr="00C25423">
        <w:tc>
          <w:tcPr>
            <w:tcW w:w="1421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 w:rsidRPr="00C9078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35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 w:rsidRPr="00C9078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C9078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52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1458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Окончили год на «4» и «5»</w:t>
            </w:r>
          </w:p>
        </w:tc>
        <w:tc>
          <w:tcPr>
            <w:tcW w:w="1459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Окончили год на «5»</w:t>
            </w:r>
          </w:p>
        </w:tc>
        <w:tc>
          <w:tcPr>
            <w:tcW w:w="17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Неуспевающие</w:t>
            </w:r>
          </w:p>
        </w:tc>
        <w:tc>
          <w:tcPr>
            <w:tcW w:w="14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Переведены условно</w:t>
            </w:r>
          </w:p>
        </w:tc>
      </w:tr>
      <w:tr w:rsidR="00C25423" w:rsidTr="00C25423">
        <w:tc>
          <w:tcPr>
            <w:tcW w:w="1421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2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423" w:rsidTr="00C25423">
        <w:tc>
          <w:tcPr>
            <w:tcW w:w="1421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2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423" w:rsidTr="00A85BCC">
        <w:trPr>
          <w:trHeight w:val="83"/>
        </w:trPr>
        <w:tc>
          <w:tcPr>
            <w:tcW w:w="1421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2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C25423" w:rsidRPr="00C90780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C25423" w:rsidRPr="00C90780" w:rsidRDefault="00C25423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BCC" w:rsidTr="00C25423">
        <w:trPr>
          <w:trHeight w:val="194"/>
        </w:trPr>
        <w:tc>
          <w:tcPr>
            <w:tcW w:w="1421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5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2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7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A85BCC" w:rsidRDefault="00A85BCC" w:rsidP="00C907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25423" w:rsidRDefault="00C25423" w:rsidP="00EB7E77">
      <w:pPr>
        <w:pStyle w:val="a4"/>
        <w:rPr>
          <w:rFonts w:ascii="Times New Roman" w:hAnsi="Times New Roman" w:cs="Times New Roman"/>
        </w:rPr>
      </w:pPr>
    </w:p>
    <w:p w:rsidR="00C25423" w:rsidRDefault="00C25423" w:rsidP="00C25423">
      <w:pPr>
        <w:pStyle w:val="a4"/>
        <w:jc w:val="center"/>
        <w:rPr>
          <w:rFonts w:ascii="Times New Roman" w:hAnsi="Times New Roman" w:cs="Times New Roman"/>
        </w:rPr>
      </w:pPr>
      <w:r w:rsidRPr="00C25423">
        <w:rPr>
          <w:rFonts w:ascii="Times New Roman" w:hAnsi="Times New Roman" w:cs="Times New Roman"/>
        </w:rPr>
        <w:t xml:space="preserve">Результаты освоения учащимися программ основного общего образования </w:t>
      </w:r>
    </w:p>
    <w:p w:rsidR="00C90780" w:rsidRPr="00EB7E77" w:rsidRDefault="00C25423" w:rsidP="00EB7E77">
      <w:pPr>
        <w:pStyle w:val="a4"/>
        <w:jc w:val="center"/>
        <w:rPr>
          <w:rFonts w:ascii="Times New Roman" w:hAnsi="Times New Roman" w:cs="Times New Roman"/>
        </w:rPr>
      </w:pPr>
      <w:r w:rsidRPr="00C25423">
        <w:rPr>
          <w:rFonts w:ascii="Times New Roman" w:hAnsi="Times New Roman" w:cs="Times New Roman"/>
        </w:rPr>
        <w:t>по показателю «образованность» в 20</w:t>
      </w:r>
      <w:r>
        <w:rPr>
          <w:rFonts w:ascii="Times New Roman" w:hAnsi="Times New Roman" w:cs="Times New Roman"/>
        </w:rPr>
        <w:t>2</w:t>
      </w:r>
      <w:r w:rsidR="0000788A">
        <w:rPr>
          <w:rFonts w:ascii="Times New Roman" w:hAnsi="Times New Roman" w:cs="Times New Roman"/>
        </w:rPr>
        <w:t>2</w:t>
      </w:r>
      <w:r w:rsidRPr="00C25423">
        <w:rPr>
          <w:rFonts w:ascii="Times New Roman" w:hAnsi="Times New Roman" w:cs="Times New Roman"/>
        </w:rPr>
        <w:t>/202</w:t>
      </w:r>
      <w:r w:rsidR="0000788A">
        <w:rPr>
          <w:rFonts w:ascii="Times New Roman" w:hAnsi="Times New Roman" w:cs="Times New Roman"/>
        </w:rPr>
        <w:t>3</w:t>
      </w:r>
      <w:r w:rsidRPr="00C25423">
        <w:rPr>
          <w:rFonts w:ascii="Times New Roman" w:hAnsi="Times New Roman" w:cs="Times New Roman"/>
        </w:rPr>
        <w:t xml:space="preserve"> учебном году</w:t>
      </w:r>
    </w:p>
    <w:tbl>
      <w:tblPr>
        <w:tblStyle w:val="a6"/>
        <w:tblW w:w="0" w:type="auto"/>
        <w:tblLook w:val="04A0"/>
      </w:tblPr>
      <w:tblGrid>
        <w:gridCol w:w="1421"/>
        <w:gridCol w:w="1635"/>
        <w:gridCol w:w="1452"/>
        <w:gridCol w:w="1458"/>
        <w:gridCol w:w="1459"/>
        <w:gridCol w:w="1777"/>
        <w:gridCol w:w="1477"/>
      </w:tblGrid>
      <w:tr w:rsidR="00C25423" w:rsidTr="00747E8F">
        <w:tc>
          <w:tcPr>
            <w:tcW w:w="1421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 w:rsidRPr="00C9078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35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 w:rsidRPr="00C9078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C9078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52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1458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Окончили год на «4» и «5»</w:t>
            </w:r>
          </w:p>
        </w:tc>
        <w:tc>
          <w:tcPr>
            <w:tcW w:w="1459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Окончили год на «5»</w:t>
            </w:r>
          </w:p>
        </w:tc>
        <w:tc>
          <w:tcPr>
            <w:tcW w:w="1777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Неуспевающие</w:t>
            </w:r>
          </w:p>
        </w:tc>
        <w:tc>
          <w:tcPr>
            <w:tcW w:w="1477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Переведены условно</w:t>
            </w:r>
          </w:p>
        </w:tc>
      </w:tr>
      <w:tr w:rsidR="00C25423" w:rsidTr="00747E8F">
        <w:tc>
          <w:tcPr>
            <w:tcW w:w="1421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:rsidR="00C25423" w:rsidRPr="00C90780" w:rsidRDefault="00A85BC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C25423" w:rsidRPr="00C90780" w:rsidRDefault="00C25423" w:rsidP="00A85B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5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C25423" w:rsidRPr="00C90780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423" w:rsidTr="00747E8F">
        <w:tc>
          <w:tcPr>
            <w:tcW w:w="1421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5" w:type="dxa"/>
          </w:tcPr>
          <w:p w:rsidR="00C25423" w:rsidRPr="00C90780" w:rsidRDefault="00A85BC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2" w:type="dxa"/>
          </w:tcPr>
          <w:p w:rsidR="00C25423" w:rsidRPr="00C90780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</w:tcPr>
          <w:p w:rsidR="00C25423" w:rsidRPr="00C90780" w:rsidRDefault="00C25423" w:rsidP="00C052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5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C25423" w:rsidRPr="00C90780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7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</w:tcPr>
          <w:p w:rsidR="00C25423" w:rsidRPr="00C90780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423" w:rsidTr="00C25423">
        <w:trPr>
          <w:trHeight w:val="120"/>
        </w:trPr>
        <w:tc>
          <w:tcPr>
            <w:tcW w:w="1421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5" w:type="dxa"/>
          </w:tcPr>
          <w:p w:rsidR="00C25423" w:rsidRPr="00C90780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2" w:type="dxa"/>
          </w:tcPr>
          <w:p w:rsidR="00C25423" w:rsidRPr="00C90780" w:rsidRDefault="00C25423" w:rsidP="00C052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52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2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</w:tcPr>
          <w:p w:rsidR="00C25423" w:rsidRPr="00C90780" w:rsidRDefault="009F208A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7" w:type="dxa"/>
          </w:tcPr>
          <w:p w:rsidR="00C25423" w:rsidRPr="00C90780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C25423" w:rsidRPr="00C90780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423" w:rsidTr="00C25423">
        <w:trPr>
          <w:trHeight w:val="150"/>
        </w:trPr>
        <w:tc>
          <w:tcPr>
            <w:tcW w:w="1421" w:type="dxa"/>
          </w:tcPr>
          <w:p w:rsidR="00C25423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5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</w:tcPr>
          <w:p w:rsidR="00C25423" w:rsidRDefault="009F208A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7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423" w:rsidTr="00747E8F">
        <w:trPr>
          <w:trHeight w:val="111"/>
        </w:trPr>
        <w:tc>
          <w:tcPr>
            <w:tcW w:w="1421" w:type="dxa"/>
          </w:tcPr>
          <w:p w:rsidR="00C25423" w:rsidRDefault="00C25423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5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2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</w:tcPr>
          <w:p w:rsidR="00C25423" w:rsidRDefault="009F208A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7" w:type="dxa"/>
          </w:tcPr>
          <w:p w:rsidR="00C25423" w:rsidRDefault="00C0521C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</w:tcPr>
          <w:p w:rsidR="00C25423" w:rsidRDefault="009F208A" w:rsidP="00747E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0780" w:rsidRDefault="00C90780"/>
    <w:p w:rsidR="00C90780" w:rsidRDefault="009F208A" w:rsidP="009F208A">
      <w:pPr>
        <w:pStyle w:val="a4"/>
        <w:jc w:val="center"/>
        <w:rPr>
          <w:rFonts w:ascii="Times New Roman" w:hAnsi="Times New Roman" w:cs="Times New Roman"/>
        </w:rPr>
      </w:pPr>
      <w:r w:rsidRPr="009F208A">
        <w:rPr>
          <w:rFonts w:ascii="Times New Roman" w:hAnsi="Times New Roman" w:cs="Times New Roman"/>
        </w:rPr>
        <w:t>Результаты сдачи ЕГЭ в 202</w:t>
      </w:r>
      <w:r w:rsidR="0000788A">
        <w:rPr>
          <w:rFonts w:ascii="Times New Roman" w:hAnsi="Times New Roman" w:cs="Times New Roman"/>
        </w:rPr>
        <w:t>3</w:t>
      </w:r>
      <w:r w:rsidR="00C0521C">
        <w:rPr>
          <w:rFonts w:ascii="Times New Roman" w:hAnsi="Times New Roman" w:cs="Times New Roman"/>
        </w:rPr>
        <w:t xml:space="preserve"> </w:t>
      </w:r>
      <w:r w:rsidRPr="009F208A">
        <w:rPr>
          <w:rFonts w:ascii="Times New Roman" w:hAnsi="Times New Roman" w:cs="Times New Roman"/>
        </w:rPr>
        <w:t>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59"/>
        <w:gridCol w:w="3318"/>
      </w:tblGrid>
      <w:tr w:rsidR="009F208A" w:rsidTr="009F208A">
        <w:trPr>
          <w:trHeight w:hRule="exact" w:val="309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208A" w:rsidRDefault="009F208A" w:rsidP="009F208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Предмет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8A" w:rsidRDefault="009F208A" w:rsidP="001B134C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202</w:t>
            </w:r>
            <w:r w:rsidR="001B134C">
              <w:rPr>
                <w:rStyle w:val="105pt0pt"/>
              </w:rPr>
              <w:t>2</w:t>
            </w:r>
            <w:r>
              <w:rPr>
                <w:rStyle w:val="105pt0pt"/>
                <w:rFonts w:eastAsia="Calibri"/>
              </w:rPr>
              <w:t xml:space="preserve"> год</w:t>
            </w:r>
          </w:p>
        </w:tc>
      </w:tr>
      <w:tr w:rsidR="009F208A" w:rsidTr="009F208A">
        <w:trPr>
          <w:trHeight w:hRule="exact" w:val="309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8A" w:rsidRDefault="009F208A" w:rsidP="009F208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Всего уч-ся сдавало/ на «5-4»/ на «2»</w:t>
            </w:r>
          </w:p>
        </w:tc>
      </w:tr>
      <w:tr w:rsidR="009F208A" w:rsidTr="009F208A">
        <w:trPr>
          <w:trHeight w:hRule="exact" w:val="309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8A" w:rsidRDefault="009F208A" w:rsidP="009F208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Русский язык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8A" w:rsidRDefault="0000788A" w:rsidP="0000788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</w:t>
            </w:r>
            <w:r w:rsidR="009F208A">
              <w:rPr>
                <w:rStyle w:val="11pt0pt"/>
              </w:rPr>
              <w:t>/</w:t>
            </w:r>
            <w:r>
              <w:rPr>
                <w:rStyle w:val="11pt0pt"/>
              </w:rPr>
              <w:t>0</w:t>
            </w:r>
            <w:r w:rsidR="009F208A">
              <w:rPr>
                <w:rStyle w:val="11pt0pt"/>
              </w:rPr>
              <w:t>/</w:t>
            </w:r>
            <w:r w:rsidR="001B134C">
              <w:rPr>
                <w:rStyle w:val="11pt0pt"/>
              </w:rPr>
              <w:t>0</w:t>
            </w:r>
          </w:p>
        </w:tc>
      </w:tr>
      <w:tr w:rsidR="009F208A" w:rsidTr="009F208A">
        <w:trPr>
          <w:trHeight w:hRule="exact" w:val="3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08A" w:rsidRDefault="009F208A" w:rsidP="009F208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Математика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8A" w:rsidRDefault="0000788A" w:rsidP="0000788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</w:t>
            </w:r>
            <w:r w:rsidR="009F208A">
              <w:rPr>
                <w:rStyle w:val="11pt0pt"/>
              </w:rPr>
              <w:t>/</w:t>
            </w:r>
            <w:r>
              <w:rPr>
                <w:rStyle w:val="11pt0pt"/>
              </w:rPr>
              <w:t>1</w:t>
            </w:r>
            <w:r w:rsidR="009F208A">
              <w:rPr>
                <w:rStyle w:val="11pt0pt"/>
              </w:rPr>
              <w:t>/0</w:t>
            </w:r>
          </w:p>
        </w:tc>
      </w:tr>
    </w:tbl>
    <w:p w:rsidR="009F208A" w:rsidRPr="009F208A" w:rsidRDefault="009F208A" w:rsidP="009F208A">
      <w:pPr>
        <w:pStyle w:val="a4"/>
        <w:jc w:val="center"/>
        <w:rPr>
          <w:rFonts w:ascii="Times New Roman" w:hAnsi="Times New Roman" w:cs="Times New Roman"/>
        </w:rPr>
      </w:pPr>
    </w:p>
    <w:p w:rsidR="00C90780" w:rsidRDefault="00D02695" w:rsidP="00D02695">
      <w:pPr>
        <w:pStyle w:val="a4"/>
      </w:pPr>
      <w:r>
        <w:rPr>
          <w:rFonts w:ascii="Times New Roman" w:hAnsi="Times New Roman" w:cs="Times New Roman"/>
        </w:rPr>
        <w:t xml:space="preserve"> </w:t>
      </w:r>
      <w:r w:rsidRPr="00D02695">
        <w:rPr>
          <w:rFonts w:ascii="Times New Roman" w:hAnsi="Times New Roman" w:cs="Times New Roman"/>
        </w:rPr>
        <w:t>Количество выпускников 9-ых классов составило</w:t>
      </w:r>
      <w:proofErr w:type="gramStart"/>
      <w:r w:rsidR="0000788A">
        <w:rPr>
          <w:rFonts w:ascii="Times New Roman" w:hAnsi="Times New Roman" w:cs="Times New Roman"/>
        </w:rPr>
        <w:t>4</w:t>
      </w:r>
      <w:proofErr w:type="gramEnd"/>
      <w:r w:rsidRPr="00D02695">
        <w:rPr>
          <w:rFonts w:ascii="Times New Roman" w:hAnsi="Times New Roman" w:cs="Times New Roman"/>
        </w:rPr>
        <w:t xml:space="preserve"> человек</w:t>
      </w:r>
      <w:r w:rsidR="001B134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Аттестат об основном общем образование  выдан  </w:t>
      </w:r>
      <w:r w:rsidR="0000788A">
        <w:rPr>
          <w:rFonts w:ascii="Times New Roman" w:hAnsi="Times New Roman" w:cs="Times New Roman"/>
        </w:rPr>
        <w:t xml:space="preserve">4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, что  составило 100%.</w:t>
      </w:r>
      <w:r w:rsidRPr="00D02695">
        <w:t xml:space="preserve"> </w:t>
      </w:r>
      <w:r>
        <w:t xml:space="preserve"> </w:t>
      </w:r>
    </w:p>
    <w:p w:rsidR="00D02695" w:rsidRPr="00D02695" w:rsidRDefault="00D02695" w:rsidP="00D02695">
      <w:pPr>
        <w:pStyle w:val="a4"/>
        <w:rPr>
          <w:rFonts w:ascii="Times New Roman" w:hAnsi="Times New Roman" w:cs="Times New Roman"/>
        </w:rPr>
      </w:pPr>
    </w:p>
    <w:p w:rsidR="00F607BA" w:rsidRDefault="00F607BA" w:rsidP="00F607BA">
      <w:pPr>
        <w:pStyle w:val="3"/>
        <w:shd w:val="clear" w:color="auto" w:fill="auto"/>
        <w:tabs>
          <w:tab w:val="left" w:pos="745"/>
        </w:tabs>
        <w:spacing w:line="260" w:lineRule="exact"/>
        <w:jc w:val="left"/>
        <w:rPr>
          <w:rStyle w:val="11"/>
          <w:rFonts w:eastAsia="Arial"/>
          <w:u w:val="none"/>
        </w:rPr>
      </w:pPr>
      <w:r w:rsidRPr="00F607BA">
        <w:rPr>
          <w:rStyle w:val="11"/>
          <w:rFonts w:eastAsia="Arial"/>
          <w:u w:val="none"/>
        </w:rPr>
        <w:t>3.3.Сведения о педагогических работниках.</w:t>
      </w:r>
    </w:p>
    <w:p w:rsidR="00BB613B" w:rsidRPr="00F607BA" w:rsidRDefault="00BB613B" w:rsidP="00F607BA">
      <w:pPr>
        <w:pStyle w:val="3"/>
        <w:shd w:val="clear" w:color="auto" w:fill="auto"/>
        <w:tabs>
          <w:tab w:val="left" w:pos="745"/>
        </w:tabs>
        <w:spacing w:line="260" w:lineRule="exact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90"/>
        <w:gridCol w:w="2395"/>
        <w:gridCol w:w="3634"/>
      </w:tblGrid>
      <w:tr w:rsidR="00F607BA" w:rsidTr="00F607BA">
        <w:trPr>
          <w:trHeight w:hRule="exact" w:val="56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человек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pt"/>
              </w:rPr>
              <w:t>% от общего количества педагогов</w:t>
            </w:r>
          </w:p>
        </w:tc>
      </w:tr>
      <w:tr w:rsidR="00F607BA" w:rsidTr="00F607BA">
        <w:trPr>
          <w:trHeight w:hRule="exact" w:val="28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Всего педагогических работников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1B134C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100%</w:t>
            </w:r>
          </w:p>
        </w:tc>
      </w:tr>
      <w:tr w:rsidR="00F607BA" w:rsidTr="00F607BA">
        <w:trPr>
          <w:trHeight w:hRule="exact" w:val="288"/>
        </w:trPr>
        <w:tc>
          <w:tcPr>
            <w:tcW w:w="1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  <w:rFonts w:eastAsia="Arial"/>
              </w:rPr>
              <w:t>Образовательный ценз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-</w:t>
            </w:r>
            <w:r>
              <w:rPr>
                <w:rStyle w:val="11pt0pt"/>
              </w:rPr>
              <w:t xml:space="preserve"> высшее профессиональное 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83%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среднее профессиональное 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17%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начальное профессиональное 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-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-</w:t>
            </w:r>
          </w:p>
        </w:tc>
      </w:tr>
      <w:tr w:rsidR="00F607BA" w:rsidTr="00F607BA">
        <w:trPr>
          <w:trHeight w:hRule="exact" w:val="288"/>
        </w:trPr>
        <w:tc>
          <w:tcPr>
            <w:tcW w:w="1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  <w:rFonts w:eastAsia="Arial"/>
              </w:rPr>
              <w:t>Квалификационная категория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-</w:t>
            </w:r>
            <w:r>
              <w:rPr>
                <w:rStyle w:val="11pt0pt"/>
              </w:rPr>
              <w:t xml:space="preserve"> высшая квалификационная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-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0%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первая квалификационная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30</w:t>
            </w:r>
            <w:r>
              <w:rPr>
                <w:rStyle w:val="105pt0pt"/>
                <w:rFonts w:eastAsia="Calibri"/>
              </w:rPr>
              <w:t>%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без категории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7</w:t>
            </w:r>
            <w:r>
              <w:rPr>
                <w:rStyle w:val="105pt0pt"/>
              </w:rPr>
              <w:t>0</w:t>
            </w:r>
            <w:r>
              <w:rPr>
                <w:rStyle w:val="105pt0pt"/>
                <w:rFonts w:eastAsia="Calibri"/>
              </w:rPr>
              <w:t>%</w:t>
            </w:r>
          </w:p>
        </w:tc>
      </w:tr>
      <w:tr w:rsidR="00F607BA" w:rsidTr="00F607BA">
        <w:trPr>
          <w:trHeight w:hRule="exact" w:val="288"/>
        </w:trPr>
        <w:tc>
          <w:tcPr>
            <w:tcW w:w="1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  <w:rFonts w:eastAsia="Arial"/>
              </w:rPr>
              <w:t>Почетные звания</w:t>
            </w:r>
          </w:p>
        </w:tc>
      </w:tr>
      <w:tr w:rsidR="00F607BA" w:rsidTr="00F607BA">
        <w:trPr>
          <w:trHeight w:hRule="exact" w:val="28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(указать какие)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rPr>
                <w:sz w:val="10"/>
                <w:szCs w:val="10"/>
              </w:rPr>
            </w:pPr>
          </w:p>
        </w:tc>
      </w:tr>
      <w:tr w:rsidR="00F607BA" w:rsidTr="00F607BA">
        <w:trPr>
          <w:trHeight w:hRule="exact" w:val="28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 xml:space="preserve">Прошли курсы повышения квалификации (общее количество </w:t>
            </w:r>
            <w:proofErr w:type="gramStart"/>
            <w:r>
              <w:rPr>
                <w:rStyle w:val="11pt0pt"/>
              </w:rPr>
              <w:t>за</w:t>
            </w:r>
            <w:proofErr w:type="gramEnd"/>
            <w:r>
              <w:rPr>
                <w:rStyle w:val="11pt0pt"/>
              </w:rPr>
              <w:t xml:space="preserve"> последние 3 года)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100</w:t>
            </w:r>
            <w:r>
              <w:rPr>
                <w:rStyle w:val="105pt0pt"/>
                <w:rFonts w:eastAsia="Calibri"/>
              </w:rPr>
              <w:t>%</w:t>
            </w:r>
          </w:p>
        </w:tc>
      </w:tr>
      <w:tr w:rsidR="00F607BA" w:rsidTr="00F607BA">
        <w:trPr>
          <w:trHeight w:hRule="exact" w:val="288"/>
        </w:trPr>
        <w:tc>
          <w:tcPr>
            <w:tcW w:w="1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  <w:rFonts w:eastAsia="Arial"/>
              </w:rPr>
              <w:t>Укомплектованность штатов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05pt0pt0"/>
                <w:rFonts w:eastAsia="Arial"/>
              </w:rPr>
              <w:t>-</w:t>
            </w:r>
            <w:r>
              <w:rPr>
                <w:rStyle w:val="11pt0pt"/>
              </w:rPr>
              <w:t xml:space="preserve"> на штатной основе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100%</w:t>
            </w: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совместители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rPr>
                <w:sz w:val="10"/>
                <w:szCs w:val="10"/>
              </w:rPr>
            </w:pPr>
          </w:p>
        </w:tc>
      </w:tr>
      <w:tr w:rsidR="00F607BA" w:rsidTr="00F607BA">
        <w:trPr>
          <w:trHeight w:hRule="exact" w:val="30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по штатному расписанию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100%</w:t>
            </w:r>
          </w:p>
        </w:tc>
      </w:tr>
      <w:tr w:rsidR="00F607BA" w:rsidTr="00F607BA">
        <w:trPr>
          <w:trHeight w:hRule="exact" w:val="31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укомплектованность фактически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BA" w:rsidRDefault="00F607BA" w:rsidP="00F607BA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100%</w:t>
            </w:r>
          </w:p>
        </w:tc>
      </w:tr>
    </w:tbl>
    <w:p w:rsidR="00F607BA" w:rsidRDefault="00F607BA" w:rsidP="00F607BA">
      <w:pPr>
        <w:pStyle w:val="3"/>
        <w:shd w:val="clear" w:color="auto" w:fill="auto"/>
        <w:tabs>
          <w:tab w:val="left" w:pos="745"/>
        </w:tabs>
        <w:spacing w:after="248" w:line="260" w:lineRule="exact"/>
        <w:jc w:val="left"/>
        <w:rPr>
          <w:color w:val="000000"/>
        </w:rPr>
      </w:pPr>
    </w:p>
    <w:p w:rsidR="00F607BA" w:rsidRPr="00E745C1" w:rsidRDefault="00F607BA" w:rsidP="00F607BA">
      <w:pPr>
        <w:pStyle w:val="3"/>
        <w:shd w:val="clear" w:color="auto" w:fill="auto"/>
        <w:tabs>
          <w:tab w:val="left" w:pos="745"/>
        </w:tabs>
        <w:spacing w:after="248" w:line="260" w:lineRule="exact"/>
        <w:jc w:val="left"/>
        <w:rPr>
          <w:sz w:val="24"/>
          <w:szCs w:val="24"/>
        </w:rPr>
      </w:pPr>
      <w:r w:rsidRPr="00E745C1">
        <w:rPr>
          <w:color w:val="000000"/>
          <w:sz w:val="24"/>
          <w:szCs w:val="24"/>
        </w:rPr>
        <w:t>3.4.Самооценка педагогического потенциала образовательного учреждения.</w:t>
      </w:r>
    </w:p>
    <w:p w:rsidR="00F607BA" w:rsidRPr="00E745C1" w:rsidRDefault="00F607BA" w:rsidP="00F607BA">
      <w:pPr>
        <w:pStyle w:val="3"/>
        <w:shd w:val="clear" w:color="auto" w:fill="auto"/>
        <w:spacing w:after="240" w:line="322" w:lineRule="exact"/>
        <w:ind w:left="20" w:right="260"/>
        <w:jc w:val="left"/>
        <w:rPr>
          <w:sz w:val="24"/>
          <w:szCs w:val="24"/>
        </w:rPr>
      </w:pPr>
      <w:r w:rsidRPr="00E745C1">
        <w:rPr>
          <w:color w:val="000000"/>
          <w:sz w:val="24"/>
          <w:szCs w:val="24"/>
        </w:rPr>
        <w:t xml:space="preserve">   Педагогический коллектив школы составляют 13 человек. </w:t>
      </w:r>
      <w:proofErr w:type="gramStart"/>
      <w:r w:rsidRPr="00E745C1">
        <w:rPr>
          <w:color w:val="000000"/>
          <w:sz w:val="24"/>
          <w:szCs w:val="24"/>
        </w:rPr>
        <w:t>Из них высшее образование имеют 10 человек (77%), средне - специальное - 3 человека 23%).</w:t>
      </w:r>
      <w:proofErr w:type="gramEnd"/>
      <w:r w:rsidRPr="00E745C1">
        <w:rPr>
          <w:color w:val="000000"/>
          <w:sz w:val="24"/>
          <w:szCs w:val="24"/>
        </w:rPr>
        <w:t xml:space="preserve"> Имеют педагогический стаж до 5 лет - 4 человека, от 5 до 10 лет - 1 человек, от 10 до 20 лет - 2 человека, от 20 и более - 6 человек. Первую квалификационную категорию имеют – 4 учителя, без категории - 9 учителя. Достаточно высокий педагогический потенциал коллектива обеспечивает результативность в осуществлении учебно-воспитательного процесса.</w:t>
      </w:r>
    </w:p>
    <w:p w:rsidR="00BB613B" w:rsidRPr="00BB613B" w:rsidRDefault="00BB613B" w:rsidP="00BB613B">
      <w:pPr>
        <w:pStyle w:val="a4"/>
        <w:rPr>
          <w:rStyle w:val="a9"/>
          <w:rFonts w:ascii="Times New Roman" w:hAnsi="Times New Roman" w:cs="Times New Roman"/>
          <w:b w:val="0"/>
          <w:bCs w:val="0"/>
        </w:rPr>
      </w:pPr>
      <w:r w:rsidRPr="00BB613B">
        <w:rPr>
          <w:rFonts w:ascii="Times New Roman" w:hAnsi="Times New Roman" w:cs="Times New Roman"/>
        </w:rPr>
        <w:t>3.5.Структура управления образовательным учреждением (организационно-управленческие взаимосвязи; сведения об</w:t>
      </w:r>
      <w:r>
        <w:rPr>
          <w:rFonts w:ascii="Times New Roman" w:hAnsi="Times New Roman" w:cs="Times New Roman"/>
        </w:rPr>
        <w:t xml:space="preserve"> </w:t>
      </w:r>
      <w:r w:rsidRPr="00BB613B">
        <w:rPr>
          <w:rFonts w:ascii="Times New Roman" w:hAnsi="Times New Roman" w:cs="Times New Roman"/>
        </w:rPr>
        <w:t>администраторах (стаж, управленческая категория, награды, достижения); органы школьного самоуправления, их функции и полномочия; структура методической работы).</w:t>
      </w:r>
      <w:r w:rsidRPr="00BB613B">
        <w:rPr>
          <w:rStyle w:val="a9"/>
          <w:rFonts w:ascii="Times New Roman" w:hAnsi="Times New Roman" w:cs="Times New Roman"/>
        </w:rPr>
        <w:t xml:space="preserve"> </w:t>
      </w:r>
    </w:p>
    <w:p w:rsidR="00BB613B" w:rsidRPr="00BB613B" w:rsidRDefault="00BB613B" w:rsidP="00BB613B">
      <w:pPr>
        <w:pStyle w:val="a4"/>
        <w:rPr>
          <w:rFonts w:ascii="Times New Roman" w:hAnsi="Times New Roman" w:cs="Times New Roman"/>
          <w:sz w:val="19"/>
          <w:szCs w:val="19"/>
        </w:rPr>
      </w:pPr>
      <w:r w:rsidRPr="00BB613B">
        <w:rPr>
          <w:rFonts w:ascii="Times New Roman" w:hAnsi="Times New Roman" w:cs="Times New Roman"/>
          <w:b/>
          <w:bCs/>
        </w:rPr>
        <w:t>Первый уровень:</w:t>
      </w:r>
    </w:p>
    <w:p w:rsidR="00BB613B" w:rsidRPr="001F4F22" w:rsidRDefault="00BB613B" w:rsidP="00BB613B">
      <w:pPr>
        <w:shd w:val="clear" w:color="auto" w:fill="FFFFFF"/>
        <w:spacing w:before="100" w:before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u w:val="single"/>
        </w:rPr>
        <w:t>И.о. директора</w:t>
      </w:r>
      <w:r w:rsidRPr="001F4F22">
        <w:rPr>
          <w:rFonts w:ascii="Times New Roman" w:eastAsia="Times New Roman" w:hAnsi="Times New Roman" w:cs="Times New Roman"/>
        </w:rPr>
        <w:t> - Бирюкова Галина Ивановна</w:t>
      </w:r>
    </w:p>
    <w:p w:rsidR="00BB613B" w:rsidRPr="001F4F22" w:rsidRDefault="00BB613B" w:rsidP="00BB613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</w:rPr>
        <w:t>На этом же уровне модели находятся высшие органы коллегиального и общественного управления, имеющие тот или иной правовой статус: Педагогический совет, Общее собрание работников.</w:t>
      </w:r>
    </w:p>
    <w:p w:rsidR="00BB613B" w:rsidRPr="001F4F22" w:rsidRDefault="00BB613B" w:rsidP="00BB613B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b/>
          <w:bCs/>
        </w:rPr>
        <w:lastRenderedPageBreak/>
        <w:t>Второй  уровень:</w:t>
      </w:r>
    </w:p>
    <w:p w:rsidR="00BB613B" w:rsidRPr="001F4F22" w:rsidRDefault="00BB613B" w:rsidP="00BB613B">
      <w:pPr>
        <w:shd w:val="clear" w:color="auto" w:fill="FFFFFF"/>
        <w:spacing w:before="100" w:before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u w:val="single"/>
        </w:rPr>
        <w:t>Методист</w:t>
      </w:r>
      <w:r w:rsidRPr="001F4F22">
        <w:rPr>
          <w:rFonts w:ascii="Times New Roman" w:eastAsia="Times New Roman" w:hAnsi="Times New Roman" w:cs="Times New Roman"/>
        </w:rPr>
        <w:t> - Бирюкова Татьяна Васильевна.</w:t>
      </w:r>
    </w:p>
    <w:p w:rsidR="00BB613B" w:rsidRPr="001F4F22" w:rsidRDefault="00BB613B" w:rsidP="00BB613B">
      <w:pPr>
        <w:shd w:val="clear" w:color="auto" w:fill="FFFFFF"/>
        <w:spacing w:before="100" w:before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u w:val="single"/>
        </w:rPr>
        <w:t>Воспитател</w:t>
      </w:r>
      <w:proofErr w:type="gramStart"/>
      <w:r w:rsidRPr="001F4F22">
        <w:rPr>
          <w:rFonts w:ascii="Times New Roman" w:eastAsia="Times New Roman" w:hAnsi="Times New Roman" w:cs="Times New Roman"/>
          <w:u w:val="single"/>
        </w:rPr>
        <w:t>ь-</w:t>
      </w:r>
      <w:proofErr w:type="gramEnd"/>
      <w:r w:rsidRPr="001F4F22">
        <w:rPr>
          <w:rFonts w:ascii="Times New Roman" w:eastAsia="Times New Roman" w:hAnsi="Times New Roman" w:cs="Times New Roman"/>
          <w:u w:val="single"/>
        </w:rPr>
        <w:t xml:space="preserve"> Любакова Анна Николаевна</w:t>
      </w:r>
    </w:p>
    <w:p w:rsidR="00BB613B" w:rsidRPr="001F4F22" w:rsidRDefault="00BB613B" w:rsidP="00BB613B">
      <w:pPr>
        <w:shd w:val="clear" w:color="auto" w:fill="FFFFFF"/>
        <w:spacing w:before="100" w:before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</w:rPr>
        <w:t>Их главные функции 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BB613B" w:rsidRPr="001F4F22" w:rsidRDefault="00BB613B" w:rsidP="00BB613B">
      <w:pPr>
        <w:shd w:val="clear" w:color="auto" w:fill="FFFFFF"/>
        <w:spacing w:before="100" w:beforeAutospacing="1"/>
        <w:ind w:left="694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b/>
          <w:bCs/>
        </w:rPr>
        <w:t>Третий уровень</w:t>
      </w:r>
      <w:r w:rsidRPr="001F4F22">
        <w:rPr>
          <w:rFonts w:ascii="Times New Roman" w:eastAsia="Times New Roman" w:hAnsi="Times New Roman" w:cs="Times New Roman"/>
        </w:rPr>
        <w:t xml:space="preserve"> - методические объединения (МО): МО учителей-предметников (руководитель </w:t>
      </w:r>
      <w:r w:rsidR="001B134C">
        <w:rPr>
          <w:rFonts w:ascii="Times New Roman" w:eastAsia="Times New Roman" w:hAnsi="Times New Roman" w:cs="Times New Roman"/>
        </w:rPr>
        <w:t>бирюкова Е.С.</w:t>
      </w:r>
      <w:r w:rsidRPr="001F4F22">
        <w:rPr>
          <w:rFonts w:ascii="Times New Roman" w:eastAsia="Times New Roman" w:hAnsi="Times New Roman" w:cs="Times New Roman"/>
        </w:rPr>
        <w:t xml:space="preserve">.) </w:t>
      </w:r>
      <w:r>
        <w:rPr>
          <w:rFonts w:ascii="Times New Roman" w:eastAsia="Times New Roman" w:hAnsi="Times New Roman" w:cs="Times New Roman"/>
        </w:rPr>
        <w:t xml:space="preserve"> </w:t>
      </w:r>
    </w:p>
    <w:p w:rsidR="00BB613B" w:rsidRPr="001F4F22" w:rsidRDefault="00BB613B" w:rsidP="00BB613B">
      <w:pPr>
        <w:shd w:val="clear" w:color="auto" w:fill="FFFFFF"/>
        <w:spacing w:before="100" w:beforeAutospacing="1"/>
        <w:ind w:left="694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b/>
          <w:bCs/>
        </w:rPr>
        <w:t>Четвертый уровень</w:t>
      </w:r>
      <w:r w:rsidRPr="001F4F22">
        <w:rPr>
          <w:rFonts w:ascii="Times New Roman" w:eastAsia="Times New Roman" w:hAnsi="Times New Roman" w:cs="Times New Roman"/>
        </w:rPr>
        <w:t> - учащиеся, родители и учителя.</w:t>
      </w:r>
    </w:p>
    <w:p w:rsidR="00BB613B" w:rsidRPr="001F4F22" w:rsidRDefault="00BB613B" w:rsidP="00BB613B">
      <w:pPr>
        <w:shd w:val="clear" w:color="auto" w:fill="FFFFFF"/>
        <w:spacing w:before="100" w:beforeAutospacing="1"/>
        <w:rPr>
          <w:rFonts w:ascii="Verdana" w:eastAsia="Times New Roman" w:hAnsi="Verdana" w:cs="Times New Roman"/>
          <w:sz w:val="19"/>
          <w:szCs w:val="19"/>
        </w:rPr>
      </w:pPr>
      <w:r w:rsidRPr="001F4F22">
        <w:rPr>
          <w:rFonts w:ascii="Times New Roman" w:eastAsia="Times New Roman" w:hAnsi="Times New Roman" w:cs="Times New Roman"/>
          <w:u w:val="single"/>
        </w:rPr>
        <w:t>Педагогический коллектив: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1.</w:t>
      </w:r>
      <w:r w:rsidR="00BB613B" w:rsidRPr="00C90780">
        <w:rPr>
          <w:rFonts w:ascii="Times New Roman" w:hAnsi="Times New Roman" w:cs="Times New Roman"/>
        </w:rPr>
        <w:t>Объедкова Н. Г.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2.</w:t>
      </w:r>
      <w:r w:rsidR="001B134C">
        <w:rPr>
          <w:rFonts w:ascii="Times New Roman" w:hAnsi="Times New Roman" w:cs="Times New Roman"/>
        </w:rPr>
        <w:t>Полюдова А.С.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3.</w:t>
      </w:r>
      <w:r w:rsidR="00BB613B" w:rsidRPr="00C90780">
        <w:rPr>
          <w:rFonts w:ascii="Times New Roman" w:hAnsi="Times New Roman" w:cs="Times New Roman"/>
        </w:rPr>
        <w:t>Чудина Е.В.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4.</w:t>
      </w:r>
      <w:r w:rsidR="00BB613B" w:rsidRPr="00C90780">
        <w:rPr>
          <w:rFonts w:ascii="Times New Roman" w:hAnsi="Times New Roman" w:cs="Times New Roman"/>
        </w:rPr>
        <w:t>Крютченко А. А.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5.</w:t>
      </w:r>
      <w:r w:rsidR="00BB613B" w:rsidRPr="00C90780">
        <w:rPr>
          <w:rFonts w:ascii="Times New Roman" w:hAnsi="Times New Roman" w:cs="Times New Roman"/>
        </w:rPr>
        <w:t>Черномашинцева И.П.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6.</w:t>
      </w:r>
      <w:r w:rsidR="00BB613B" w:rsidRPr="00C90780">
        <w:rPr>
          <w:rFonts w:ascii="Times New Roman" w:hAnsi="Times New Roman" w:cs="Times New Roman"/>
        </w:rPr>
        <w:t>Бирюкова Е.С.</w:t>
      </w:r>
    </w:p>
    <w:p w:rsidR="00BB613B" w:rsidRPr="00C90780" w:rsidRDefault="00C90780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7.</w:t>
      </w:r>
      <w:r w:rsidR="00BB613B" w:rsidRPr="00C90780">
        <w:rPr>
          <w:rFonts w:ascii="Times New Roman" w:hAnsi="Times New Roman" w:cs="Times New Roman"/>
        </w:rPr>
        <w:t>Лукошкина Е. А.</w:t>
      </w:r>
    </w:p>
    <w:p w:rsidR="00BB613B" w:rsidRPr="00C90780" w:rsidRDefault="001B134C" w:rsidP="00C90780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8</w:t>
      </w:r>
      <w:r w:rsidR="00C90780">
        <w:rPr>
          <w:rFonts w:ascii="Times New Roman" w:hAnsi="Times New Roman" w:cs="Times New Roman"/>
        </w:rPr>
        <w:t>.</w:t>
      </w:r>
      <w:r w:rsidR="00BB613B" w:rsidRPr="00C90780">
        <w:rPr>
          <w:rFonts w:ascii="Times New Roman" w:hAnsi="Times New Roman" w:cs="Times New Roman"/>
        </w:rPr>
        <w:t>Чембарова Н.А.</w:t>
      </w:r>
    </w:p>
    <w:p w:rsidR="00F607BA" w:rsidRDefault="001B134C" w:rsidP="00C907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0780" w:rsidRPr="00C90780">
        <w:rPr>
          <w:rFonts w:ascii="Times New Roman" w:hAnsi="Times New Roman" w:cs="Times New Roman"/>
        </w:rPr>
        <w:t>. Беликова М.А.</w:t>
      </w:r>
    </w:p>
    <w:p w:rsidR="001B134C" w:rsidRDefault="001B134C" w:rsidP="00C907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10.Стурова И.В.</w:t>
      </w:r>
    </w:p>
    <w:p w:rsidR="001B134C" w:rsidRDefault="001B134C" w:rsidP="00C90780">
      <w:pPr>
        <w:pStyle w:val="a4"/>
        <w:rPr>
          <w:rFonts w:ascii="Times New Roman" w:hAnsi="Times New Roman" w:cs="Times New Roman"/>
        </w:rPr>
      </w:pPr>
    </w:p>
    <w:p w:rsidR="00D02695" w:rsidRDefault="00D02695" w:rsidP="00D02695">
      <w:pPr>
        <w:pStyle w:val="a4"/>
        <w:rPr>
          <w:rFonts w:ascii="Times New Roman" w:hAnsi="Times New Roman" w:cs="Times New Roman"/>
        </w:rPr>
      </w:pPr>
    </w:p>
    <w:p w:rsidR="00D02695" w:rsidRPr="00D02695" w:rsidRDefault="00D02695" w:rsidP="00D02695">
      <w:pPr>
        <w:pStyle w:val="a4"/>
        <w:jc w:val="center"/>
        <w:rPr>
          <w:rFonts w:ascii="Times New Roman" w:hAnsi="Times New Roman" w:cs="Times New Roman"/>
          <w:b/>
        </w:rPr>
      </w:pPr>
      <w:r w:rsidRPr="00D02695">
        <w:rPr>
          <w:rFonts w:ascii="Times New Roman" w:hAnsi="Times New Roman" w:cs="Times New Roman"/>
          <w:b/>
        </w:rPr>
        <w:t>IV. Оценка организации учебного процесса</w:t>
      </w:r>
    </w:p>
    <w:p w:rsidR="00D02695" w:rsidRDefault="00D02695" w:rsidP="00D0269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02695">
        <w:rPr>
          <w:rFonts w:ascii="Times New Roman" w:hAnsi="Times New Roman" w:cs="Times New Roman"/>
        </w:rPr>
        <w:t xml:space="preserve">Организация учебного процесса в </w:t>
      </w:r>
      <w:r>
        <w:rPr>
          <w:rFonts w:ascii="Times New Roman" w:hAnsi="Times New Roman" w:cs="Times New Roman"/>
        </w:rPr>
        <w:t xml:space="preserve">МКОУ «Рыбинская СШ» </w:t>
      </w:r>
      <w:r w:rsidRPr="00D02695">
        <w:rPr>
          <w:rFonts w:ascii="Times New Roman" w:hAnsi="Times New Roman" w:cs="Times New Roman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>
        <w:rPr>
          <w:rFonts w:ascii="Times New Roman" w:hAnsi="Times New Roman" w:cs="Times New Roman"/>
        </w:rPr>
        <w:t>школы</w:t>
      </w:r>
      <w:r w:rsidRPr="00D02695">
        <w:rPr>
          <w:rFonts w:ascii="Times New Roman" w:hAnsi="Times New Roman" w:cs="Times New Roman"/>
        </w:rPr>
        <w:t xml:space="preserve">. </w:t>
      </w:r>
    </w:p>
    <w:p w:rsidR="00C90780" w:rsidRDefault="00D02695" w:rsidP="00D0269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02695">
        <w:rPr>
          <w:rFonts w:ascii="Times New Roman" w:hAnsi="Times New Roman" w:cs="Times New Roman"/>
        </w:rPr>
        <w:t xml:space="preserve">Образовательная деятельность в </w:t>
      </w:r>
      <w:r>
        <w:rPr>
          <w:rFonts w:ascii="Times New Roman" w:hAnsi="Times New Roman" w:cs="Times New Roman"/>
        </w:rPr>
        <w:t xml:space="preserve">МКОУ «Рыбинская СШ» </w:t>
      </w:r>
      <w:r w:rsidRPr="00D02695">
        <w:rPr>
          <w:rFonts w:ascii="Times New Roman" w:hAnsi="Times New Roman" w:cs="Times New Roman"/>
        </w:rPr>
        <w:t xml:space="preserve"> осуществляется по пятидневной учебной неделе для 1-х–11-х классов. Занятия в </w:t>
      </w:r>
      <w:r>
        <w:rPr>
          <w:rFonts w:ascii="Times New Roman" w:hAnsi="Times New Roman" w:cs="Times New Roman"/>
        </w:rPr>
        <w:t>МКОУ «Рыбинская СШ»</w:t>
      </w:r>
      <w:r w:rsidRPr="00D02695">
        <w:rPr>
          <w:rFonts w:ascii="Times New Roman" w:hAnsi="Times New Roman" w:cs="Times New Roman"/>
        </w:rPr>
        <w:t xml:space="preserve"> проводятся в </w:t>
      </w:r>
      <w:r>
        <w:rPr>
          <w:rFonts w:ascii="Times New Roman" w:hAnsi="Times New Roman" w:cs="Times New Roman"/>
        </w:rPr>
        <w:t>одну смену</w:t>
      </w:r>
      <w:r w:rsidRPr="00D02695">
        <w:rPr>
          <w:rFonts w:ascii="Times New Roman" w:hAnsi="Times New Roman" w:cs="Times New Roman"/>
        </w:rPr>
        <w:t xml:space="preserve">. </w:t>
      </w:r>
    </w:p>
    <w:p w:rsidR="00D02695" w:rsidRDefault="00D02695" w:rsidP="00D02695">
      <w:pPr>
        <w:pStyle w:val="a4"/>
        <w:rPr>
          <w:rFonts w:ascii="Times New Roman" w:hAnsi="Times New Roman" w:cs="Times New Roman"/>
        </w:rPr>
      </w:pPr>
    </w:p>
    <w:p w:rsidR="00D02695" w:rsidRDefault="00D02695" w:rsidP="00D02695">
      <w:pPr>
        <w:pStyle w:val="3"/>
        <w:shd w:val="clear" w:color="auto" w:fill="auto"/>
        <w:spacing w:line="326" w:lineRule="exact"/>
        <w:ind w:left="20" w:right="320"/>
        <w:jc w:val="left"/>
      </w:pPr>
      <w:r>
        <w:rPr>
          <w:color w:val="000000"/>
        </w:rPr>
        <w:t>Учебный план МКОУ «Рыбинской СШ» рассчитан на 34 учебных недели и соответствует требованиям Федеральных государственных образовательных стандартов.</w:t>
      </w:r>
    </w:p>
    <w:p w:rsidR="001B134C" w:rsidRPr="004C55E4" w:rsidRDefault="001B134C" w:rsidP="001B134C">
      <w:pPr>
        <w:tabs>
          <w:tab w:val="left" w:pos="71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55E4">
        <w:rPr>
          <w:rFonts w:ascii="Times New Roman" w:hAnsi="Times New Roman"/>
          <w:b/>
          <w:bCs/>
          <w:sz w:val="24"/>
          <w:szCs w:val="24"/>
        </w:rPr>
        <w:t>Таблица-сетка часов учебного плана</w:t>
      </w:r>
    </w:p>
    <w:p w:rsidR="001B134C" w:rsidRDefault="001B134C" w:rsidP="001B13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1F65">
        <w:rPr>
          <w:rFonts w:ascii="Times New Roman" w:hAnsi="Times New Roman"/>
          <w:b/>
          <w:sz w:val="24"/>
          <w:szCs w:val="24"/>
        </w:rPr>
        <w:lastRenderedPageBreak/>
        <w:t>МКОУ «Рыбинской СШ»</w:t>
      </w:r>
      <w:r w:rsidRPr="004C55E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1B134C" w:rsidRPr="001B134C" w:rsidRDefault="001B134C" w:rsidP="001B13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55E4">
        <w:rPr>
          <w:rFonts w:ascii="Times New Roman" w:hAnsi="Times New Roman"/>
          <w:b/>
          <w:bCs/>
          <w:sz w:val="24"/>
          <w:szCs w:val="24"/>
        </w:rPr>
        <w:t>для 1-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C55E4">
        <w:rPr>
          <w:rFonts w:ascii="Times New Roman" w:hAnsi="Times New Roman"/>
          <w:b/>
          <w:bCs/>
          <w:sz w:val="24"/>
          <w:szCs w:val="24"/>
        </w:rPr>
        <w:t xml:space="preserve">-х </w:t>
      </w:r>
      <w:proofErr w:type="gramStart"/>
      <w:r w:rsidRPr="004C55E4">
        <w:rPr>
          <w:rFonts w:ascii="Times New Roman" w:hAnsi="Times New Roman"/>
          <w:b/>
          <w:bCs/>
          <w:sz w:val="24"/>
          <w:szCs w:val="24"/>
        </w:rPr>
        <w:t>класс</w:t>
      </w:r>
      <w:r>
        <w:rPr>
          <w:rFonts w:ascii="Times New Roman" w:hAnsi="Times New Roman"/>
          <w:b/>
          <w:bCs/>
          <w:sz w:val="24"/>
          <w:szCs w:val="24"/>
        </w:rPr>
        <w:t>ах</w:t>
      </w:r>
      <w:proofErr w:type="gramEnd"/>
      <w:r w:rsidRPr="004C55E4">
        <w:rPr>
          <w:rFonts w:ascii="Times New Roman" w:hAnsi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0788A">
        <w:rPr>
          <w:rFonts w:ascii="Times New Roman" w:hAnsi="Times New Roman"/>
          <w:b/>
          <w:bCs/>
          <w:sz w:val="24"/>
          <w:szCs w:val="24"/>
        </w:rPr>
        <w:t>2</w:t>
      </w:r>
      <w:r w:rsidRPr="004C55E4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0788A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5E4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tbl>
      <w:tblPr>
        <w:tblW w:w="9385" w:type="dxa"/>
        <w:tblInd w:w="93" w:type="dxa"/>
        <w:tblLook w:val="04A0"/>
      </w:tblPr>
      <w:tblGrid>
        <w:gridCol w:w="5134"/>
        <w:gridCol w:w="2843"/>
        <w:gridCol w:w="456"/>
        <w:gridCol w:w="456"/>
        <w:gridCol w:w="456"/>
        <w:gridCol w:w="456"/>
      </w:tblGrid>
      <w:tr w:rsidR="001B134C" w:rsidRPr="00B05CDD" w:rsidTr="00E848E8">
        <w:trPr>
          <w:trHeight w:val="315"/>
        </w:trPr>
        <w:tc>
          <w:tcPr>
            <w:tcW w:w="5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43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4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начальные классы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134C" w:rsidRPr="00B05CDD" w:rsidTr="00E848E8">
        <w:trPr>
          <w:trHeight w:val="345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6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язык.   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</w:tr>
      <w:tr w:rsidR="001B134C" w:rsidRPr="00B05CDD" w:rsidTr="00E848E8">
        <w:trPr>
          <w:trHeight w:val="52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</w:tr>
      <w:tr w:rsidR="001B134C" w:rsidRPr="00B05CDD" w:rsidTr="00E848E8">
        <w:trPr>
          <w:trHeight w:val="525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Родной язык  и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285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родном языке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родном языке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28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Родной язык и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27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  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России. Всеобщая история.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28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Физическая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религиозных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религиозных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 и светской этики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 и светской этики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45"/>
        </w:trPr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Миним. объём годовой нагрузки</w:t>
            </w:r>
          </w:p>
        </w:tc>
        <w:tc>
          <w:tcPr>
            <w:tcW w:w="2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782</w:t>
            </w:r>
          </w:p>
        </w:tc>
      </w:tr>
      <w:tr w:rsidR="001B134C" w:rsidRPr="00B05CDD" w:rsidTr="00E848E8">
        <w:trPr>
          <w:trHeight w:val="34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Миним. объём годовой нагр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ч\нед)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</w:tr>
      <w:tr w:rsidR="001B134C" w:rsidRPr="00B05CDD" w:rsidTr="00E848E8">
        <w:trPr>
          <w:trHeight w:val="345"/>
        </w:trPr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54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45"/>
        </w:trPr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Грамотеи</w:t>
            </w:r>
            <w:proofErr w:type="gramEnd"/>
          </w:p>
        </w:tc>
        <w:tc>
          <w:tcPr>
            <w:tcW w:w="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Занимательная грамматика</w:t>
            </w:r>
          </w:p>
        </w:tc>
        <w:tc>
          <w:tcPr>
            <w:tcW w:w="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Спецкурсы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Секреты русского языка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Морфология. Правописание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Трудные случаи орфографии и пунктуации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мире литературы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540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Пропидевтический курс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на практике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географии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Элективные курсы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русскому языку. Подготовка к ЕГЭ.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математике. Подготовка к ЕГЭ.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биологии. Подготовка к  ЕГЭ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обществознанию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одготовка к ЕГЭ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англ.яз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одготовка к ЕГЭ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физике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информатике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ВАКАНСИЯ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Максим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бъем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агрузки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782</w:t>
            </w:r>
          </w:p>
        </w:tc>
      </w:tr>
      <w:tr w:rsidR="001B134C" w:rsidRPr="00B05CDD" w:rsidTr="00E848E8">
        <w:trPr>
          <w:trHeight w:val="345"/>
        </w:trPr>
        <w:tc>
          <w:tcPr>
            <w:tcW w:w="51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Максим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бъем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агр.(ч/нед)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</w:tr>
    </w:tbl>
    <w:p w:rsidR="00D02695" w:rsidRDefault="00D02695" w:rsidP="00D02695">
      <w:pPr>
        <w:jc w:val="both"/>
        <w:rPr>
          <w:rFonts w:ascii="Times New Roman" w:hAnsi="Times New Roman"/>
          <w:sz w:val="24"/>
          <w:szCs w:val="24"/>
        </w:rPr>
      </w:pPr>
    </w:p>
    <w:p w:rsidR="00D02695" w:rsidRPr="00D02695" w:rsidRDefault="00D02695" w:rsidP="00D02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02695" w:rsidRPr="004C55E4" w:rsidRDefault="00D02695" w:rsidP="00D02695">
      <w:pPr>
        <w:spacing w:after="160" w:line="259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4C55E4">
        <w:rPr>
          <w:rFonts w:ascii="Times New Roman" w:eastAsia="Times New Roman" w:hAnsi="Times New Roman"/>
          <w:b/>
          <w:szCs w:val="24"/>
          <w:lang w:eastAsia="ru-RU"/>
        </w:rPr>
        <w:t>ОСНОВНОЕ ОБЩЕЕ ОБРАЗОВАНИЕ</w:t>
      </w:r>
    </w:p>
    <w:p w:rsidR="00D02695" w:rsidRDefault="00D02695" w:rsidP="00D02695">
      <w:pPr>
        <w:tabs>
          <w:tab w:val="left" w:pos="709"/>
        </w:tabs>
        <w:spacing w:after="0" w:line="240" w:lineRule="auto"/>
        <w:ind w:right="2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2695" w:rsidRPr="00397922" w:rsidRDefault="00D02695" w:rsidP="00D02695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9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Учебный план для 5-9 классов </w:t>
      </w:r>
      <w:r w:rsidRPr="00397922">
        <w:rPr>
          <w:rFonts w:ascii="Times New Roman" w:eastAsia="Times New Roman" w:hAnsi="Times New Roman"/>
          <w:sz w:val="24"/>
          <w:szCs w:val="24"/>
          <w:lang w:eastAsia="ru-RU"/>
        </w:rPr>
        <w:t>рассчитан на пятидневную учебную неделю. Продолжительность урока для 5-9 классов 40 минут. Учебный год ассов –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учебные недели. С</w:t>
      </w:r>
      <w:r w:rsidRPr="00397922">
        <w:rPr>
          <w:rFonts w:ascii="Times New Roman" w:eastAsia="Times New Roman" w:hAnsi="Times New Roman"/>
          <w:sz w:val="24"/>
          <w:szCs w:val="24"/>
          <w:lang w:eastAsia="ru-RU"/>
        </w:rPr>
        <w:t>истема аттестации достижений учащихся – промежуточная, по четвертям в форме выведения на основе текущих отметок, отметок за четверть, годовых и итоговых. В 9 классе государственная итоговая аттестация за курс основной общей школы является обязательной, проводится в форме основного государственного экзамена.</w:t>
      </w:r>
    </w:p>
    <w:p w:rsidR="00D02695" w:rsidRDefault="00D02695" w:rsidP="00D02695">
      <w:pPr>
        <w:keepNext/>
        <w:spacing w:after="0" w:line="240" w:lineRule="auto"/>
        <w:ind w:right="-143" w:firstLine="708"/>
        <w:outlineLvl w:val="2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397922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Учебный план для составлен на основе Федерального государственного образовательного стандарта 2010 г и примерного учебного плана основного общего образования вариант 1 (</w:t>
      </w:r>
      <w:r w:rsidRPr="0039792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одобренного решением федерального учебно-методического объединения по общему образованию (протокол  от 8 апреля 2015 г. № 1/15)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proofErr w:type="gramEnd"/>
    </w:p>
    <w:p w:rsidR="00D02695" w:rsidRPr="004C55E4" w:rsidRDefault="00D02695" w:rsidP="00D02695">
      <w:pPr>
        <w:keepNext/>
        <w:spacing w:after="0" w:line="240" w:lineRule="auto"/>
        <w:ind w:right="-143" w:firstLine="708"/>
        <w:outlineLvl w:val="2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b/>
          <w:sz w:val="24"/>
          <w:szCs w:val="24"/>
        </w:rPr>
        <w:br/>
      </w:r>
      <w:r w:rsidRPr="004C55E4">
        <w:rPr>
          <w:rFonts w:ascii="Times New Roman" w:hAnsi="Times New Roman"/>
          <w:sz w:val="24"/>
          <w:szCs w:val="24"/>
        </w:rPr>
        <w:t xml:space="preserve">           </w:t>
      </w:r>
      <w:r w:rsidRPr="004C55E4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          Целями реализации</w:t>
      </w: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4C55E4">
        <w:rPr>
          <w:rFonts w:ascii="Times New Roman" w:hAnsi="Times New Roman"/>
          <w:sz w:val="24"/>
          <w:szCs w:val="24"/>
        </w:rPr>
        <w:t xml:space="preserve"> в 5-</w:t>
      </w:r>
      <w:r>
        <w:rPr>
          <w:rFonts w:ascii="Times New Roman" w:hAnsi="Times New Roman"/>
          <w:sz w:val="24"/>
          <w:szCs w:val="24"/>
        </w:rPr>
        <w:t>9</w:t>
      </w:r>
      <w:r w:rsidRPr="004C55E4">
        <w:rPr>
          <w:rFonts w:ascii="Times New Roman" w:hAnsi="Times New Roman"/>
          <w:sz w:val="24"/>
          <w:szCs w:val="24"/>
        </w:rPr>
        <w:t xml:space="preserve"> классах</w:t>
      </w: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4C55E4">
        <w:rPr>
          <w:rFonts w:ascii="Times New Roman" w:hAnsi="Times New Roman"/>
          <w:sz w:val="24"/>
          <w:szCs w:val="24"/>
        </w:rPr>
        <w:t xml:space="preserve">средней общеобразовательной школы </w:t>
      </w: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 xml:space="preserve">являются: 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становление и развитие личности в ее индивидуальности, самобытности, уникальности, неповторимости.</w:t>
      </w:r>
    </w:p>
    <w:p w:rsidR="00D02695" w:rsidRPr="004C55E4" w:rsidRDefault="00D02695" w:rsidP="00D02695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Достижение поставленных целей при разработке и реализации школой основной образовательной программы основного общего образования</w:t>
      </w:r>
      <w:r w:rsidRPr="004C55E4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индивидуального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одаренных детей, их индивидуальных склонностей через систему клубов, секций, студий и кружков, организацию общественно полезной деятельности, в том числе социальной практики;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родителями, учреждениями профессионального образования,</w:t>
      </w:r>
    </w:p>
    <w:p w:rsidR="00D02695" w:rsidRPr="004C55E4" w:rsidRDefault="00D02695" w:rsidP="00D02695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C55E4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D02695" w:rsidRPr="004C55E4" w:rsidRDefault="00D02695" w:rsidP="00D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4C55E4">
        <w:rPr>
          <w:rStyle w:val="a9"/>
          <w:b w:val="0"/>
          <w:sz w:val="24"/>
          <w:szCs w:val="24"/>
        </w:rPr>
        <w:t>всех без исключения предметов</w:t>
      </w:r>
      <w:r w:rsidRPr="004C55E4">
        <w:rPr>
          <w:rFonts w:ascii="Times New Roman" w:hAnsi="Times New Roman"/>
          <w:sz w:val="24"/>
          <w:szCs w:val="24"/>
        </w:rPr>
        <w:t xml:space="preserve"> основной школы учащиеся получат дальнейшее развитие </w:t>
      </w:r>
      <w:r w:rsidRPr="004C55E4">
        <w:rPr>
          <w:rStyle w:val="ad"/>
          <w:rFonts w:ascii="Times New Roman" w:hAnsi="Times New Roman"/>
          <w:bCs/>
          <w:i w:val="0"/>
          <w:spacing w:val="3"/>
          <w:sz w:val="24"/>
          <w:szCs w:val="24"/>
        </w:rPr>
        <w:t xml:space="preserve">личностных, регулятивных, коммуникативных и познавательных универсальных учебных действий, учебной (общей и предметной) и общепользовательской </w:t>
      </w:r>
      <w:proofErr w:type="gramStart"/>
      <w:r w:rsidRPr="004C55E4">
        <w:rPr>
          <w:rStyle w:val="ad"/>
          <w:rFonts w:ascii="Times New Roman" w:hAnsi="Times New Roman"/>
          <w:bCs/>
          <w:i w:val="0"/>
          <w:spacing w:val="3"/>
          <w:sz w:val="24"/>
          <w:szCs w:val="24"/>
        </w:rPr>
        <w:t>ИКТ-компетентности</w:t>
      </w:r>
      <w:proofErr w:type="gramEnd"/>
      <w:r w:rsidRPr="004C55E4">
        <w:rPr>
          <w:rStyle w:val="ad"/>
          <w:rFonts w:ascii="Times New Roman" w:hAnsi="Times New Roman"/>
          <w:bCs/>
          <w:i w:val="0"/>
          <w:spacing w:val="3"/>
          <w:sz w:val="24"/>
          <w:szCs w:val="24"/>
        </w:rPr>
        <w:t xml:space="preserve"> обучающихся</w:t>
      </w:r>
      <w:r w:rsidRPr="004C55E4">
        <w:rPr>
          <w:rFonts w:ascii="Times New Roman" w:hAnsi="Times New Roman"/>
          <w:i/>
          <w:sz w:val="24"/>
          <w:szCs w:val="24"/>
        </w:rPr>
        <w:t xml:space="preserve">, </w:t>
      </w:r>
      <w:r w:rsidRPr="004C55E4">
        <w:rPr>
          <w:rFonts w:ascii="Times New Roman" w:hAnsi="Times New Roman"/>
          <w:sz w:val="24"/>
          <w:szCs w:val="24"/>
        </w:rPr>
        <w:t>составляющих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D02695" w:rsidRDefault="00D02695" w:rsidP="00D02695">
      <w:pPr>
        <w:pStyle w:val="40"/>
        <w:shd w:val="clear" w:color="auto" w:fill="auto"/>
        <w:spacing w:line="240" w:lineRule="auto"/>
        <w:ind w:left="40"/>
        <w:rPr>
          <w:b w:val="0"/>
          <w:sz w:val="24"/>
          <w:szCs w:val="24"/>
        </w:rPr>
      </w:pPr>
    </w:p>
    <w:p w:rsidR="001B134C" w:rsidRPr="004C55E4" w:rsidRDefault="001B134C" w:rsidP="001B134C">
      <w:pPr>
        <w:tabs>
          <w:tab w:val="left" w:pos="71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55E4">
        <w:rPr>
          <w:rFonts w:ascii="Times New Roman" w:hAnsi="Times New Roman"/>
          <w:b/>
          <w:bCs/>
          <w:sz w:val="24"/>
          <w:szCs w:val="24"/>
        </w:rPr>
        <w:t>Таблица-сетка часов учебного плана</w:t>
      </w:r>
    </w:p>
    <w:p w:rsidR="001B134C" w:rsidRPr="001B134C" w:rsidRDefault="001B134C" w:rsidP="001B134C">
      <w:pPr>
        <w:pStyle w:val="a4"/>
        <w:jc w:val="center"/>
        <w:rPr>
          <w:rFonts w:ascii="Times New Roman" w:hAnsi="Times New Roman" w:cs="Times New Roman"/>
          <w:b/>
        </w:rPr>
      </w:pPr>
      <w:r w:rsidRPr="001B134C">
        <w:rPr>
          <w:rFonts w:ascii="Times New Roman" w:hAnsi="Times New Roman" w:cs="Times New Roman"/>
          <w:b/>
        </w:rPr>
        <w:t>МКОУ «Рыбинской СШ»</w:t>
      </w:r>
      <w:r>
        <w:rPr>
          <w:rFonts w:ascii="Times New Roman" w:hAnsi="Times New Roman" w:cs="Times New Roman"/>
          <w:b/>
        </w:rPr>
        <w:t xml:space="preserve">      </w:t>
      </w:r>
      <w:r w:rsidRPr="001B134C">
        <w:rPr>
          <w:rFonts w:ascii="Times New Roman" w:hAnsi="Times New Roman" w:cs="Times New Roman"/>
          <w:b/>
        </w:rPr>
        <w:t xml:space="preserve">для 5-9-х </w:t>
      </w:r>
      <w:proofErr w:type="gramStart"/>
      <w:r w:rsidRPr="001B134C">
        <w:rPr>
          <w:rFonts w:ascii="Times New Roman" w:hAnsi="Times New Roman" w:cs="Times New Roman"/>
          <w:b/>
        </w:rPr>
        <w:t>классах</w:t>
      </w:r>
      <w:proofErr w:type="gramEnd"/>
      <w:r w:rsidRPr="001B134C">
        <w:rPr>
          <w:rFonts w:ascii="Times New Roman" w:hAnsi="Times New Roman" w:cs="Times New Roman"/>
          <w:b/>
        </w:rPr>
        <w:t xml:space="preserve"> в 202</w:t>
      </w:r>
      <w:r w:rsidR="0000788A">
        <w:rPr>
          <w:rFonts w:ascii="Times New Roman" w:hAnsi="Times New Roman" w:cs="Times New Roman"/>
          <w:b/>
        </w:rPr>
        <w:t>2</w:t>
      </w:r>
      <w:r w:rsidRPr="001B134C">
        <w:rPr>
          <w:rFonts w:ascii="Times New Roman" w:hAnsi="Times New Roman" w:cs="Times New Roman"/>
          <w:b/>
        </w:rPr>
        <w:t>-202</w:t>
      </w:r>
      <w:r w:rsidR="0000788A">
        <w:rPr>
          <w:rFonts w:ascii="Times New Roman" w:hAnsi="Times New Roman" w:cs="Times New Roman"/>
          <w:b/>
        </w:rPr>
        <w:t>3</w:t>
      </w:r>
      <w:r w:rsidRPr="001B134C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W w:w="8636" w:type="dxa"/>
        <w:tblInd w:w="93" w:type="dxa"/>
        <w:tblLook w:val="04A0"/>
      </w:tblPr>
      <w:tblGrid>
        <w:gridCol w:w="3877"/>
        <w:gridCol w:w="2716"/>
        <w:gridCol w:w="456"/>
        <w:gridCol w:w="536"/>
        <w:gridCol w:w="536"/>
        <w:gridCol w:w="536"/>
        <w:gridCol w:w="536"/>
      </w:tblGrid>
      <w:tr w:rsidR="001B134C" w:rsidRPr="00B05CDD" w:rsidTr="00E848E8">
        <w:trPr>
          <w:trHeight w:val="315"/>
        </w:trPr>
        <w:tc>
          <w:tcPr>
            <w:tcW w:w="38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368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3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основная школа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B134C" w:rsidRPr="00B05CDD" w:rsidTr="00E848E8">
        <w:trPr>
          <w:trHeight w:val="345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6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язык.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</w:tr>
      <w:tr w:rsidR="001B134C" w:rsidRPr="00B05CDD" w:rsidTr="00E848E8">
        <w:trPr>
          <w:trHeight w:val="52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525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Родной язык  и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285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родном языке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родном языке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28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Родной язык и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27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  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России. Всеобщая история.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28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религиозных</w:t>
            </w:r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религиозных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 и светской этики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 и светской этики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1B134C" w:rsidRPr="00B05CDD" w:rsidTr="00E848E8">
        <w:trPr>
          <w:trHeight w:val="345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Миним. объём годовой нагрузки</w:t>
            </w:r>
          </w:p>
        </w:tc>
        <w:tc>
          <w:tcPr>
            <w:tcW w:w="2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</w:tr>
      <w:tr w:rsidR="001B134C" w:rsidRPr="00B05CDD" w:rsidTr="00E848E8">
        <w:trPr>
          <w:trHeight w:val="34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Миним. объём годовой нагр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ч\нед)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</w:tr>
      <w:tr w:rsidR="001B134C" w:rsidRPr="00B05CDD" w:rsidTr="00E848E8">
        <w:trPr>
          <w:trHeight w:val="345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54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45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Грамотеи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Занимательная грамматика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Спецкурсы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Секреты русского языка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Морфология. Правописание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Трудные случаи орфографии и пунктуации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мире литературы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540"/>
        </w:trPr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Пропидевтический курс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на практике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географии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Элективные курсы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русскому языку. Подготовка к ЕГЭ.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математике. Подготовка к ЕГЭ.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биологии. Подготовка к  ЕГЭ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обществознанию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одготовка к ЕГЭ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англ.яз</w:t>
            </w:r>
            <w:proofErr w:type="gramStart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одготовка к ЕГЭ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15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физике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информатике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lang w:eastAsia="ru-RU"/>
              </w:rPr>
              <w:t>ВАКАНСИЯ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134C" w:rsidRPr="00B05CDD" w:rsidTr="00E848E8">
        <w:trPr>
          <w:trHeight w:val="330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Максим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бъем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агрузки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1122</w:t>
            </w:r>
          </w:p>
        </w:tc>
      </w:tr>
      <w:tr w:rsidR="001B134C" w:rsidRPr="00B05CDD" w:rsidTr="00E848E8">
        <w:trPr>
          <w:trHeight w:val="345"/>
        </w:trPr>
        <w:tc>
          <w:tcPr>
            <w:tcW w:w="38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Максим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бъем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</w:t>
            </w:r>
            <w:proofErr w:type="gramStart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B05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агр.(ч/нед)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34C" w:rsidRPr="00B05CDD" w:rsidRDefault="001B134C" w:rsidP="00E848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5CD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</w:tr>
    </w:tbl>
    <w:p w:rsidR="001B134C" w:rsidRDefault="001B134C" w:rsidP="001B134C">
      <w:pPr>
        <w:jc w:val="center"/>
        <w:rPr>
          <w:rFonts w:ascii="Times New Roman" w:hAnsi="Times New Roman"/>
          <w:sz w:val="24"/>
          <w:szCs w:val="24"/>
        </w:rPr>
      </w:pPr>
    </w:p>
    <w:p w:rsidR="00D02695" w:rsidRDefault="00D02695" w:rsidP="00D02695">
      <w:pPr>
        <w:jc w:val="center"/>
        <w:rPr>
          <w:rFonts w:ascii="Times New Roman" w:hAnsi="Times New Roman"/>
          <w:sz w:val="24"/>
          <w:szCs w:val="24"/>
        </w:rPr>
      </w:pPr>
    </w:p>
    <w:p w:rsidR="00D02695" w:rsidRPr="004C55E4" w:rsidRDefault="00D02695" w:rsidP="00D026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4C55E4">
        <w:rPr>
          <w:color w:val="000000"/>
          <w:sz w:val="24"/>
          <w:szCs w:val="24"/>
        </w:rPr>
        <w:t>Внеурочная деятельность</w:t>
      </w:r>
    </w:p>
    <w:p w:rsidR="00D02695" w:rsidRPr="004C55E4" w:rsidRDefault="00D02695" w:rsidP="00D02695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b/>
          <w:bCs/>
          <w:sz w:val="24"/>
          <w:szCs w:val="24"/>
        </w:rPr>
        <w:t xml:space="preserve">Целью внеурочной деятельности </w:t>
      </w:r>
      <w:r w:rsidRPr="004C55E4">
        <w:rPr>
          <w:rFonts w:ascii="Times New Roman" w:hAnsi="Times New Roman"/>
          <w:sz w:val="24"/>
          <w:szCs w:val="24"/>
        </w:rPr>
        <w:t xml:space="preserve">в школе является: </w:t>
      </w:r>
    </w:p>
    <w:p w:rsidR="00D02695" w:rsidRPr="004C55E4" w:rsidRDefault="00D02695" w:rsidP="00D02695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D02695" w:rsidRPr="004C55E4" w:rsidRDefault="00D02695" w:rsidP="00D02695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lastRenderedPageBreak/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</w:t>
      </w:r>
      <w:proofErr w:type="gramStart"/>
      <w:r w:rsidRPr="004C55E4">
        <w:rPr>
          <w:rFonts w:ascii="Times New Roman" w:hAnsi="Times New Roman"/>
          <w:sz w:val="24"/>
          <w:szCs w:val="24"/>
        </w:rPr>
        <w:t>с</w:t>
      </w:r>
      <w:proofErr w:type="gramEnd"/>
      <w:r w:rsidRPr="004C55E4">
        <w:rPr>
          <w:rFonts w:ascii="Times New Roman" w:hAnsi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D02695" w:rsidRPr="004C55E4" w:rsidRDefault="00D02695" w:rsidP="00D02695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- создание условий для многогранного развития и социализации каждого учащегося в свободное от учебы время. </w:t>
      </w:r>
    </w:p>
    <w:p w:rsidR="00D02695" w:rsidRPr="004C55E4" w:rsidRDefault="00D02695" w:rsidP="00D02695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Внеурочная деятельность решает следующие </w:t>
      </w:r>
      <w:r w:rsidRPr="004C55E4">
        <w:rPr>
          <w:rFonts w:ascii="Times New Roman" w:hAnsi="Times New Roman"/>
          <w:b/>
          <w:iCs/>
          <w:sz w:val="24"/>
          <w:szCs w:val="24"/>
        </w:rPr>
        <w:t>задачи: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удовлетворение индивидуальных познавательных потребностей и интересов учащихся;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5E4">
        <w:rPr>
          <w:rFonts w:ascii="Times New Roman" w:hAnsi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 воспитание нравственных чувств и этического сознания;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 воспитание трудолюбия, творческого отношения к учению, труду, жизни;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 воспитание ценностного отношения к природе, окружающей среде (экологическое воспитание);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формирование интеллектуальной, эмоциональной, волевой сфер личности;</w:t>
      </w:r>
    </w:p>
    <w:p w:rsidR="00D02695" w:rsidRPr="004C55E4" w:rsidRDefault="00D02695" w:rsidP="00D02695">
      <w:pPr>
        <w:numPr>
          <w:ilvl w:val="0"/>
          <w:numId w:val="4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обеспечение успешной адаптации ребенка в социуме.</w:t>
      </w:r>
    </w:p>
    <w:p w:rsidR="00D02695" w:rsidRPr="004C55E4" w:rsidRDefault="00D02695" w:rsidP="00D02695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4C55E4">
        <w:rPr>
          <w:rFonts w:ascii="Times New Roman" w:hAnsi="Times New Roman"/>
          <w:sz w:val="24"/>
          <w:szCs w:val="24"/>
        </w:rPr>
        <w:t>Содержание внеурочных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обучения: экскурсии, кружки, секции, конференции, диспуты, проекты,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D02695" w:rsidRPr="004C55E4" w:rsidRDefault="00D02695" w:rsidP="00D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В соответствии с графиком организации образовательного процесса внеурочная деятельность учащихся 5-</w:t>
      </w:r>
      <w:r>
        <w:rPr>
          <w:rFonts w:ascii="Times New Roman" w:hAnsi="Times New Roman"/>
          <w:sz w:val="24"/>
          <w:szCs w:val="24"/>
        </w:rPr>
        <w:t>9</w:t>
      </w:r>
      <w:r w:rsidRPr="004C55E4">
        <w:rPr>
          <w:rFonts w:ascii="Times New Roman" w:hAnsi="Times New Roman"/>
          <w:sz w:val="24"/>
          <w:szCs w:val="24"/>
        </w:rPr>
        <w:t>-х классов будет организована:</w:t>
      </w:r>
    </w:p>
    <w:p w:rsidR="00D02695" w:rsidRPr="004C55E4" w:rsidRDefault="00D02695" w:rsidP="00D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- после уроков с обязательным 45-</w:t>
      </w:r>
      <w:r>
        <w:rPr>
          <w:rFonts w:ascii="Times New Roman" w:hAnsi="Times New Roman"/>
          <w:sz w:val="24"/>
          <w:szCs w:val="24"/>
        </w:rPr>
        <w:t>минутным перерывом.</w:t>
      </w:r>
    </w:p>
    <w:p w:rsidR="00D02695" w:rsidRPr="004C55E4" w:rsidRDefault="00D02695" w:rsidP="00D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Программа организации внеурочной деятельности в соответствии с приоритетными направлениями программы развития школы состоит из подпрограмм, в рамках которых реализуются следующие направления  деятельности:</w:t>
      </w:r>
    </w:p>
    <w:p w:rsidR="00D02695" w:rsidRPr="004C55E4" w:rsidRDefault="00D02695" w:rsidP="00D02695">
      <w:pPr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6921"/>
      </w:tblGrid>
      <w:tr w:rsidR="00D02695" w:rsidRPr="005B48F6" w:rsidTr="00747E8F">
        <w:trPr>
          <w:jc w:val="center"/>
        </w:trPr>
        <w:tc>
          <w:tcPr>
            <w:tcW w:w="2650" w:type="dxa"/>
          </w:tcPr>
          <w:p w:rsidR="00D02695" w:rsidRPr="005B48F6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6921" w:type="dxa"/>
          </w:tcPr>
          <w:p w:rsidR="00D02695" w:rsidRPr="005B48F6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D02695" w:rsidRPr="005B48F6" w:rsidTr="00747E8F">
        <w:trPr>
          <w:trHeight w:val="567"/>
          <w:jc w:val="center"/>
        </w:trPr>
        <w:tc>
          <w:tcPr>
            <w:tcW w:w="2650" w:type="dxa"/>
            <w:tcBorders>
              <w:bottom w:val="single" w:sz="4" w:space="0" w:color="auto"/>
            </w:tcBorders>
          </w:tcPr>
          <w:p w:rsidR="00D02695" w:rsidRPr="005B48F6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D02695" w:rsidRDefault="00D02695" w:rsidP="0074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2695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8C386C">
              <w:rPr>
                <w:rFonts w:ascii="Times New Roman" w:hAnsi="Times New Roman"/>
                <w:sz w:val="24"/>
                <w:szCs w:val="24"/>
              </w:rPr>
              <w:t>Оформитель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386C" w:rsidRDefault="008C386C" w:rsidP="008C3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«Золотые руки»</w:t>
            </w:r>
          </w:p>
          <w:p w:rsidR="00D02695" w:rsidRPr="005B48F6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695" w:rsidRPr="005B48F6" w:rsidTr="00747E8F">
        <w:trPr>
          <w:trHeight w:val="522"/>
          <w:jc w:val="center"/>
        </w:trPr>
        <w:tc>
          <w:tcPr>
            <w:tcW w:w="2650" w:type="dxa"/>
            <w:tcBorders>
              <w:top w:val="single" w:sz="4" w:space="0" w:color="auto"/>
            </w:tcBorders>
          </w:tcPr>
          <w:p w:rsidR="00D02695" w:rsidRPr="005B48F6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:rsidR="00D02695" w:rsidRDefault="00D02695" w:rsidP="00747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</w:t>
            </w:r>
            <w:r w:rsidR="008C3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географии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2695" w:rsidRDefault="00D02695" w:rsidP="0074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</w:t>
            </w:r>
            <w:r w:rsidR="008C3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02695" w:rsidRPr="003377C3" w:rsidRDefault="00D02695" w:rsidP="008C3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</w:t>
            </w:r>
            <w:r w:rsidR="008C3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биологии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02695" w:rsidRDefault="00D02695" w:rsidP="00D0269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5E4">
        <w:rPr>
          <w:rFonts w:ascii="Times New Roman" w:hAnsi="Times New Roman"/>
          <w:sz w:val="24"/>
          <w:szCs w:val="24"/>
        </w:rPr>
        <w:t xml:space="preserve">Учебный план основной школы  обеспечивает выполнение гигиенических требований к условиям обучения в общеобразовательных учреждениях, утвержденных постановлением Главного санитарного врача РФ от 29.12.2010 № 189 «Об утверждении  СанПиН 2.4.2 2821-10 и введении в действие санитарно-эпидемиологических требований к условиям и организации обучения в общеобразовательных </w:t>
      </w:r>
      <w:r w:rsidRPr="004C55E4">
        <w:rPr>
          <w:rFonts w:ascii="Times New Roman" w:hAnsi="Times New Roman"/>
          <w:sz w:val="24"/>
          <w:szCs w:val="24"/>
        </w:rPr>
        <w:lastRenderedPageBreak/>
        <w:t>учреждениях», постановлением Главного государственного санитарного врача Российской Федерации от 24 ноября 2015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5E4">
        <w:rPr>
          <w:rFonts w:ascii="Times New Roman" w:hAnsi="Times New Roman"/>
          <w:sz w:val="24"/>
          <w:szCs w:val="24"/>
        </w:rPr>
        <w:t>81 «О внесении изменений в СанПиН</w:t>
      </w:r>
      <w:proofErr w:type="gramEnd"/>
      <w:r w:rsidRPr="004C55E4">
        <w:rPr>
          <w:rFonts w:ascii="Times New Roman" w:hAnsi="Times New Roman"/>
          <w:sz w:val="24"/>
          <w:szCs w:val="24"/>
        </w:rPr>
        <w:t xml:space="preserve"> 2.4.2.821-10 «Санитарно-эпидемиологические требования к условиям и организации обучения, содержания в общеобразовательных организациях»», составлен в соответствии с ФБУП 2004 г. и предусматривает:</w:t>
      </w:r>
    </w:p>
    <w:p w:rsidR="00D02695" w:rsidRDefault="00D02695" w:rsidP="00D0269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пятилетний срок освоения образовательных программ основного общег</w:t>
      </w:r>
      <w:r>
        <w:rPr>
          <w:rFonts w:ascii="Times New Roman" w:hAnsi="Times New Roman"/>
          <w:sz w:val="24"/>
          <w:szCs w:val="24"/>
        </w:rPr>
        <w:t>о образования для 5-9 классов, п</w:t>
      </w:r>
      <w:r w:rsidRPr="004C55E4">
        <w:rPr>
          <w:rFonts w:ascii="Times New Roman" w:hAnsi="Times New Roman"/>
          <w:sz w:val="24"/>
          <w:szCs w:val="24"/>
        </w:rPr>
        <w:t>родолжительность учебного года – не менее 34 учебных недель;</w:t>
      </w:r>
    </w:p>
    <w:p w:rsidR="00D02695" w:rsidRPr="004C55E4" w:rsidRDefault="00D02695" w:rsidP="00D0269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pacing w:val="-2"/>
          <w:sz w:val="24"/>
          <w:szCs w:val="24"/>
        </w:rPr>
        <w:t xml:space="preserve">в соответствии с п.10.9. СанПиН 2.4.2.2821-10 и ФБУП </w:t>
      </w:r>
      <w:smartTag w:uri="urn:schemas-microsoft-com:office:smarttags" w:element="metricconverter">
        <w:smartTagPr>
          <w:attr w:name="ProductID" w:val="2004 г"/>
        </w:smartTagPr>
        <w:r w:rsidRPr="004C55E4">
          <w:rPr>
            <w:rFonts w:ascii="Times New Roman" w:hAnsi="Times New Roman"/>
            <w:spacing w:val="-2"/>
            <w:sz w:val="24"/>
            <w:szCs w:val="24"/>
          </w:rPr>
          <w:t>2004 г</w:t>
        </w:r>
      </w:smartTag>
      <w:r w:rsidRPr="004C55E4">
        <w:rPr>
          <w:rFonts w:ascii="Times New Roman" w:hAnsi="Times New Roman"/>
          <w:spacing w:val="-2"/>
          <w:sz w:val="24"/>
          <w:szCs w:val="24"/>
        </w:rPr>
        <w:t xml:space="preserve">. продолжительность урока для 5-9 классов - </w:t>
      </w:r>
      <w:r w:rsidRPr="004C55E4">
        <w:rPr>
          <w:rFonts w:ascii="Times New Roman" w:hAnsi="Times New Roman"/>
          <w:spacing w:val="12"/>
          <w:sz w:val="24"/>
          <w:szCs w:val="24"/>
        </w:rPr>
        <w:t>40 мин;</w:t>
      </w:r>
    </w:p>
    <w:p w:rsidR="00D02695" w:rsidRPr="004C55E4" w:rsidRDefault="00D02695" w:rsidP="00D0269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продолжительность учебной недели</w:t>
      </w:r>
      <w:r w:rsidRPr="004C5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5E4">
        <w:rPr>
          <w:rFonts w:ascii="Times New Roman" w:hAnsi="Times New Roman"/>
          <w:sz w:val="24"/>
          <w:szCs w:val="24"/>
        </w:rPr>
        <w:t>- 5 дней</w:t>
      </w:r>
      <w:r w:rsidRPr="004C55E4">
        <w:rPr>
          <w:rFonts w:ascii="Times New Roman" w:hAnsi="Times New Roman"/>
          <w:spacing w:val="-1"/>
          <w:sz w:val="24"/>
          <w:szCs w:val="24"/>
        </w:rPr>
        <w:t>;</w:t>
      </w:r>
    </w:p>
    <w:p w:rsidR="00D02695" w:rsidRPr="004C55E4" w:rsidRDefault="00D02695" w:rsidP="00D0269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pacing w:val="-1"/>
          <w:sz w:val="24"/>
          <w:szCs w:val="24"/>
        </w:rPr>
        <w:t>домашние задания</w:t>
      </w:r>
      <w:r w:rsidRPr="004C55E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C55E4">
        <w:rPr>
          <w:rFonts w:ascii="Times New Roman" w:hAnsi="Times New Roman"/>
          <w:spacing w:val="-1"/>
          <w:sz w:val="24"/>
          <w:szCs w:val="24"/>
        </w:rPr>
        <w:t xml:space="preserve">даются обучающимся с учетом возможности их </w:t>
      </w:r>
      <w:r w:rsidRPr="004C55E4">
        <w:rPr>
          <w:rFonts w:ascii="Times New Roman" w:hAnsi="Times New Roman"/>
          <w:sz w:val="24"/>
          <w:szCs w:val="24"/>
        </w:rPr>
        <w:t xml:space="preserve">выполнения в следующих пределах: </w:t>
      </w:r>
      <w:r w:rsidRPr="004C55E4">
        <w:rPr>
          <w:rFonts w:ascii="Times New Roman" w:hAnsi="Times New Roman"/>
          <w:spacing w:val="1"/>
          <w:sz w:val="24"/>
          <w:szCs w:val="24"/>
        </w:rPr>
        <w:t xml:space="preserve">в 5 классе - до 2 ч., в 6-8 классах - до 2,5 ч., в </w:t>
      </w:r>
      <w:r w:rsidRPr="004C55E4">
        <w:rPr>
          <w:rFonts w:ascii="Times New Roman" w:hAnsi="Times New Roman"/>
          <w:spacing w:val="3"/>
          <w:sz w:val="24"/>
          <w:szCs w:val="24"/>
        </w:rPr>
        <w:t>9 классе - до 3,5 ч. (СанПиН 2.4.2.2821-10, п.10.30).</w:t>
      </w:r>
    </w:p>
    <w:p w:rsidR="00D02695" w:rsidRPr="004E338C" w:rsidRDefault="00D02695" w:rsidP="00D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C55E4">
        <w:rPr>
          <w:rFonts w:ascii="Times New Roman" w:hAnsi="Times New Roman"/>
          <w:sz w:val="24"/>
          <w:szCs w:val="24"/>
        </w:rPr>
        <w:t>Данный учебный план реализуется в соответствии с Базисным учебным планом и Федеральным компонентом государственного стандарта общего образования, обеспечивая преемственность при организации учебной деятельности и единство образовательного пространства Российской Федерации; гарантирует овладение учащимися необходимыми знаниями, умениями,</w:t>
      </w:r>
      <w:r>
        <w:rPr>
          <w:rFonts w:ascii="Times New Roman" w:hAnsi="Times New Roman"/>
          <w:sz w:val="24"/>
          <w:szCs w:val="24"/>
        </w:rPr>
        <w:t xml:space="preserve"> навыками, которые позволят ребе</w:t>
      </w:r>
      <w:r w:rsidRPr="004C55E4">
        <w:rPr>
          <w:rFonts w:ascii="Times New Roman" w:hAnsi="Times New Roman"/>
          <w:sz w:val="24"/>
          <w:szCs w:val="24"/>
        </w:rPr>
        <w:t xml:space="preserve">нку продолжить образование на </w:t>
      </w:r>
      <w:r w:rsidRPr="004E338C">
        <w:rPr>
          <w:rFonts w:ascii="Times New Roman" w:hAnsi="Times New Roman"/>
          <w:sz w:val="24"/>
          <w:szCs w:val="24"/>
        </w:rPr>
        <w:t>следующем уровне.</w:t>
      </w:r>
    </w:p>
    <w:p w:rsidR="00D02695" w:rsidRPr="004E338C" w:rsidRDefault="00D02695" w:rsidP="00D026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4E33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338C">
        <w:rPr>
          <w:rFonts w:ascii="Times New Roman" w:hAnsi="Times New Roman"/>
          <w:color w:val="000000"/>
          <w:sz w:val="24"/>
          <w:szCs w:val="24"/>
        </w:rPr>
        <w:tab/>
        <w:t xml:space="preserve">Основное общее образование обеспечивает успешное овладение предметами базисного учебного плана, готовность к углубленному изучению  предметов и достижение повышенного уровня образования по ряду предметов. Образовательное пространство выстраивается таким образом, что способствует формированию собственно личностных (смысловых, ценностных, мировоззренческих) функций и свойств </w:t>
      </w:r>
      <w:proofErr w:type="gramStart"/>
      <w:r w:rsidRPr="004E338C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4E338C">
        <w:rPr>
          <w:rFonts w:ascii="Times New Roman" w:hAnsi="Times New Roman"/>
          <w:color w:val="000000"/>
          <w:sz w:val="24"/>
          <w:szCs w:val="24"/>
        </w:rPr>
        <w:t xml:space="preserve">. Основываясь на выявленных познавательных возможностях,  степени развития ребенка  и его познавательных интересах, основное общее образование создает условия для осознанного выбора профиля на </w:t>
      </w:r>
      <w:r w:rsidRPr="004E338C">
        <w:rPr>
          <w:rFonts w:ascii="Times New Roman" w:hAnsi="Times New Roman"/>
          <w:sz w:val="24"/>
          <w:szCs w:val="24"/>
        </w:rPr>
        <w:t>следующем уровне</w:t>
      </w:r>
      <w:r w:rsidRPr="004E338C">
        <w:rPr>
          <w:rFonts w:ascii="Times New Roman" w:hAnsi="Times New Roman"/>
          <w:color w:val="000000"/>
          <w:sz w:val="24"/>
          <w:szCs w:val="24"/>
        </w:rPr>
        <w:t xml:space="preserve"> обучения</w:t>
      </w:r>
      <w:r w:rsidRPr="004E338C">
        <w:rPr>
          <w:rFonts w:ascii="Times New Roman" w:hAnsi="Times New Roman"/>
          <w:sz w:val="24"/>
          <w:szCs w:val="24"/>
        </w:rPr>
        <w:t xml:space="preserve">. </w:t>
      </w:r>
    </w:p>
    <w:p w:rsidR="00D02695" w:rsidRPr="004C55E4" w:rsidRDefault="00D02695" w:rsidP="00D0269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38C">
        <w:rPr>
          <w:rFonts w:ascii="Times New Roman" w:hAnsi="Times New Roman"/>
          <w:sz w:val="24"/>
          <w:szCs w:val="24"/>
        </w:rPr>
        <w:t xml:space="preserve">      </w:t>
      </w:r>
      <w:r w:rsidRPr="004E338C">
        <w:rPr>
          <w:rFonts w:ascii="Times New Roman" w:hAnsi="Times New Roman"/>
          <w:sz w:val="24"/>
          <w:szCs w:val="24"/>
        </w:rPr>
        <w:tab/>
      </w:r>
      <w:r w:rsidRPr="004C55E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5-</w:t>
      </w:r>
      <w:r w:rsidRPr="004C55E4"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</w:rPr>
        <w:t>ах</w:t>
      </w:r>
      <w:r w:rsidRPr="004C5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 включены: 5 класс – </w:t>
      </w:r>
      <w:r w:rsidR="008C386C">
        <w:rPr>
          <w:rFonts w:ascii="Times New Roman" w:hAnsi="Times New Roman"/>
          <w:sz w:val="24"/>
          <w:szCs w:val="24"/>
        </w:rPr>
        <w:t xml:space="preserve"> спецкурс</w:t>
      </w:r>
      <w:r w:rsidR="00290A09">
        <w:rPr>
          <w:rFonts w:ascii="Times New Roman" w:hAnsi="Times New Roman"/>
          <w:sz w:val="24"/>
          <w:szCs w:val="24"/>
        </w:rPr>
        <w:t xml:space="preserve"> по обществознанию </w:t>
      </w:r>
      <w:r w:rsidR="008C386C">
        <w:rPr>
          <w:rFonts w:ascii="Times New Roman" w:hAnsi="Times New Roman"/>
          <w:sz w:val="24"/>
          <w:szCs w:val="24"/>
        </w:rPr>
        <w:t xml:space="preserve"> « Я и общество», </w:t>
      </w:r>
      <w:r w:rsidR="00290A09">
        <w:rPr>
          <w:rFonts w:ascii="Times New Roman" w:hAnsi="Times New Roman"/>
          <w:sz w:val="24"/>
          <w:szCs w:val="24"/>
        </w:rPr>
        <w:t xml:space="preserve">спецкурс </w:t>
      </w:r>
      <w:r w:rsidR="008C386C">
        <w:rPr>
          <w:rFonts w:ascii="Times New Roman" w:hAnsi="Times New Roman"/>
          <w:sz w:val="24"/>
          <w:szCs w:val="24"/>
        </w:rPr>
        <w:t>«Финансовая грамотность»,</w:t>
      </w:r>
      <w:r w:rsidR="00290A09">
        <w:rPr>
          <w:rFonts w:ascii="Times New Roman" w:hAnsi="Times New Roman"/>
          <w:sz w:val="24"/>
          <w:szCs w:val="24"/>
        </w:rPr>
        <w:t xml:space="preserve"> спецкурс «Урок цифры»</w:t>
      </w:r>
      <w:r>
        <w:rPr>
          <w:rFonts w:ascii="Times New Roman" w:hAnsi="Times New Roman"/>
          <w:sz w:val="24"/>
          <w:szCs w:val="24"/>
        </w:rPr>
        <w:t>, 6 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90A09">
        <w:rPr>
          <w:rFonts w:ascii="Times New Roman" w:hAnsi="Times New Roman"/>
          <w:sz w:val="24"/>
          <w:szCs w:val="24"/>
        </w:rPr>
        <w:t>спецкурс по истории « Великие тайны людей средневековья», спецкурс по английскому языку «Увлекательный английский»</w:t>
      </w:r>
      <w:r>
        <w:rPr>
          <w:rFonts w:ascii="Times New Roman" w:hAnsi="Times New Roman"/>
          <w:sz w:val="24"/>
          <w:szCs w:val="24"/>
        </w:rPr>
        <w:t xml:space="preserve">,7 класс – спецкурс по </w:t>
      </w:r>
      <w:r w:rsidR="00290A09">
        <w:rPr>
          <w:rFonts w:ascii="Times New Roman" w:hAnsi="Times New Roman"/>
          <w:sz w:val="24"/>
          <w:szCs w:val="24"/>
        </w:rPr>
        <w:t>математике «Избранные вопросы математики», спецкурс «Вероятность и статистика», спецкурс по химиии «Введение в химию»</w:t>
      </w:r>
      <w:r>
        <w:rPr>
          <w:rFonts w:ascii="Times New Roman" w:hAnsi="Times New Roman"/>
          <w:sz w:val="24"/>
          <w:szCs w:val="24"/>
        </w:rPr>
        <w:t xml:space="preserve">, 8 класс – спецкурс </w:t>
      </w:r>
      <w:r w:rsidR="00290A09">
        <w:rPr>
          <w:rFonts w:ascii="Times New Roman" w:hAnsi="Times New Roman"/>
          <w:sz w:val="24"/>
          <w:szCs w:val="24"/>
        </w:rPr>
        <w:t>«Финансовая грамотность», спецкурс «Вероятность и статистика»</w:t>
      </w:r>
      <w:r>
        <w:rPr>
          <w:rFonts w:ascii="Times New Roman" w:hAnsi="Times New Roman"/>
          <w:sz w:val="24"/>
          <w:szCs w:val="24"/>
        </w:rPr>
        <w:t xml:space="preserve">, </w:t>
      </w:r>
      <w:r w:rsidR="00290A09">
        <w:rPr>
          <w:rFonts w:ascii="Times New Roman" w:hAnsi="Times New Roman"/>
          <w:sz w:val="24"/>
          <w:szCs w:val="24"/>
        </w:rPr>
        <w:t xml:space="preserve"> спецкурс «Информационная безопасность».</w:t>
      </w:r>
    </w:p>
    <w:p w:rsidR="00D02695" w:rsidRPr="004C55E4" w:rsidRDefault="00D02695" w:rsidP="00D026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695" w:rsidRPr="004C55E4" w:rsidRDefault="00D02695" w:rsidP="00D02695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02695" w:rsidRPr="00DE68B9" w:rsidRDefault="00D02695" w:rsidP="00D02695">
      <w:pPr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4C55E4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СРЕДНЕЕ ОБЩЕЕ ОБРАЗОВАНИЕ</w:t>
      </w:r>
    </w:p>
    <w:p w:rsidR="00D02695" w:rsidRPr="004C55E4" w:rsidRDefault="00D02695" w:rsidP="00D02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695" w:rsidRPr="004C55E4" w:rsidRDefault="00D02695" w:rsidP="00D0269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proofErr w:type="gramStart"/>
      <w:r w:rsidRPr="004C55E4">
        <w:rPr>
          <w:b w:val="0"/>
          <w:sz w:val="24"/>
          <w:szCs w:val="24"/>
        </w:rPr>
        <w:t>Учебный план среднего (полного) общего образования  обеспечивает выполнение гигиенических требований к условиям обучения в общеобраз</w:t>
      </w:r>
      <w:r>
        <w:rPr>
          <w:b w:val="0"/>
          <w:sz w:val="24"/>
          <w:szCs w:val="24"/>
        </w:rPr>
        <w:t>овательных учреждениях, утвержде</w:t>
      </w:r>
      <w:r w:rsidRPr="004C55E4">
        <w:rPr>
          <w:b w:val="0"/>
          <w:sz w:val="24"/>
          <w:szCs w:val="24"/>
        </w:rPr>
        <w:t>нных постановлением Главного санитарного врача РФ от 29.12.2010 № 189 «Об утверждении  СанПиН 2.4.2 2821-10 и введении в действие санитарно-эпидемиологических требований к условиям и организации обучения в общеобразовательных учреждениях», постановлением Главного государственного санитарного врача Российской Федерации от 24 ноября 2015 г. №</w:t>
      </w:r>
      <w:r>
        <w:rPr>
          <w:b w:val="0"/>
          <w:sz w:val="24"/>
          <w:szCs w:val="24"/>
        </w:rPr>
        <w:t xml:space="preserve"> </w:t>
      </w:r>
      <w:r w:rsidRPr="004C55E4">
        <w:rPr>
          <w:b w:val="0"/>
          <w:sz w:val="24"/>
          <w:szCs w:val="24"/>
        </w:rPr>
        <w:t>81 «О внесении изменений</w:t>
      </w:r>
      <w:proofErr w:type="gramEnd"/>
      <w:r w:rsidRPr="004C55E4">
        <w:rPr>
          <w:b w:val="0"/>
          <w:sz w:val="24"/>
          <w:szCs w:val="24"/>
        </w:rPr>
        <w:t xml:space="preserve"> в СанПиН 2.4.2.821-10 «Санитарно-эпидемиологические требования к условиям и организации обучения, содержания в общеобразовательных организациях»», составлен в соответствии с ФБУП 2004 г. и предусматривает:</w:t>
      </w:r>
    </w:p>
    <w:p w:rsidR="00D02695" w:rsidRPr="004C55E4" w:rsidRDefault="00D02695" w:rsidP="00D026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двухлетний срок освоения образовательных программ среднего (полного) общего образования на основе различных сочетаний базовых предметов для 10-11 классов</w:t>
      </w:r>
      <w:r>
        <w:rPr>
          <w:rFonts w:ascii="Times New Roman" w:hAnsi="Times New Roman"/>
          <w:sz w:val="24"/>
          <w:szCs w:val="24"/>
        </w:rPr>
        <w:t>, п</w:t>
      </w:r>
      <w:r w:rsidRPr="004C55E4">
        <w:rPr>
          <w:rFonts w:ascii="Times New Roman" w:hAnsi="Times New Roman"/>
          <w:sz w:val="24"/>
          <w:szCs w:val="24"/>
        </w:rPr>
        <w:t>родолжительность учебного года – не менее 34 учебных недель (не включая экзаменационный период);</w:t>
      </w:r>
    </w:p>
    <w:p w:rsidR="00D02695" w:rsidRPr="004C55E4" w:rsidRDefault="00D02695" w:rsidP="00D02695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C55E4">
        <w:rPr>
          <w:rFonts w:ascii="Times New Roman" w:hAnsi="Times New Roman"/>
          <w:spacing w:val="-2"/>
          <w:sz w:val="24"/>
          <w:szCs w:val="24"/>
        </w:rPr>
        <w:lastRenderedPageBreak/>
        <w:t xml:space="preserve">в соответствии с  СанПиН 2.4.2.2821-10 и ФБУП </w:t>
      </w:r>
      <w:smartTag w:uri="urn:schemas-microsoft-com:office:smarttags" w:element="metricconverter">
        <w:smartTagPr>
          <w:attr w:name="ProductID" w:val="2004 г"/>
        </w:smartTagPr>
        <w:r w:rsidRPr="004C55E4">
          <w:rPr>
            <w:rFonts w:ascii="Times New Roman" w:hAnsi="Times New Roman"/>
            <w:spacing w:val="-2"/>
            <w:sz w:val="24"/>
            <w:szCs w:val="24"/>
          </w:rPr>
          <w:t>2004 г</w:t>
        </w:r>
      </w:smartTag>
      <w:r w:rsidRPr="004C55E4">
        <w:rPr>
          <w:rFonts w:ascii="Times New Roman" w:hAnsi="Times New Roman"/>
          <w:spacing w:val="-2"/>
          <w:sz w:val="24"/>
          <w:szCs w:val="24"/>
        </w:rPr>
        <w:t xml:space="preserve">. продолжительность урока для 10-11 классов </w:t>
      </w:r>
      <w:r w:rsidRPr="004C55E4">
        <w:rPr>
          <w:rFonts w:ascii="Times New Roman" w:hAnsi="Times New Roman"/>
          <w:sz w:val="24"/>
          <w:szCs w:val="24"/>
        </w:rPr>
        <w:t>–</w:t>
      </w:r>
      <w:r w:rsidRPr="004C55E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C55E4">
        <w:rPr>
          <w:rFonts w:ascii="Times New Roman" w:hAnsi="Times New Roman"/>
          <w:spacing w:val="12"/>
          <w:sz w:val="24"/>
          <w:szCs w:val="24"/>
        </w:rPr>
        <w:t>40 мин</w:t>
      </w:r>
      <w:r>
        <w:rPr>
          <w:rFonts w:ascii="Times New Roman" w:hAnsi="Times New Roman"/>
          <w:spacing w:val="12"/>
          <w:sz w:val="24"/>
          <w:szCs w:val="24"/>
        </w:rPr>
        <w:t>ут</w:t>
      </w:r>
      <w:r w:rsidRPr="004C55E4">
        <w:rPr>
          <w:rFonts w:ascii="Times New Roman" w:hAnsi="Times New Roman"/>
          <w:spacing w:val="12"/>
          <w:sz w:val="24"/>
          <w:szCs w:val="24"/>
        </w:rPr>
        <w:t>;</w:t>
      </w:r>
    </w:p>
    <w:p w:rsidR="00D02695" w:rsidRPr="004C55E4" w:rsidRDefault="00D02695" w:rsidP="00D026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>продолжительность учебной недели</w:t>
      </w:r>
      <w:r w:rsidRPr="004C5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5E4">
        <w:rPr>
          <w:rFonts w:ascii="Times New Roman" w:hAnsi="Times New Roman"/>
          <w:sz w:val="24"/>
          <w:szCs w:val="24"/>
        </w:rPr>
        <w:t>– пятидневная;</w:t>
      </w:r>
    </w:p>
    <w:p w:rsidR="00D02695" w:rsidRPr="004C55E4" w:rsidRDefault="00D02695" w:rsidP="00D026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pacing w:val="-1"/>
          <w:sz w:val="24"/>
          <w:szCs w:val="24"/>
        </w:rPr>
        <w:t>домашние задания</w:t>
      </w:r>
      <w:r w:rsidRPr="004C55E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C55E4">
        <w:rPr>
          <w:rFonts w:ascii="Times New Roman" w:hAnsi="Times New Roman"/>
          <w:spacing w:val="-1"/>
          <w:sz w:val="24"/>
          <w:szCs w:val="24"/>
        </w:rPr>
        <w:t xml:space="preserve">даются обучающимся с учетом возможности их </w:t>
      </w:r>
      <w:r w:rsidRPr="004C55E4">
        <w:rPr>
          <w:rFonts w:ascii="Times New Roman" w:hAnsi="Times New Roman"/>
          <w:sz w:val="24"/>
          <w:szCs w:val="24"/>
        </w:rPr>
        <w:t xml:space="preserve">выполнения в следующих пределах: </w:t>
      </w:r>
      <w:r w:rsidRPr="004C55E4">
        <w:rPr>
          <w:rFonts w:ascii="Times New Roman" w:hAnsi="Times New Roman"/>
          <w:spacing w:val="1"/>
          <w:sz w:val="24"/>
          <w:szCs w:val="24"/>
        </w:rPr>
        <w:t xml:space="preserve">в </w:t>
      </w:r>
      <w:r w:rsidRPr="004C55E4">
        <w:rPr>
          <w:rFonts w:ascii="Times New Roman" w:hAnsi="Times New Roman"/>
          <w:spacing w:val="3"/>
          <w:sz w:val="24"/>
          <w:szCs w:val="24"/>
        </w:rPr>
        <w:t>10-11 классах - до 3,5 ч. (СанПиН 2.4.2.2821-10, п.10.30.).</w:t>
      </w:r>
    </w:p>
    <w:p w:rsidR="00D02695" w:rsidRPr="004C55E4" w:rsidRDefault="00D02695" w:rsidP="00D02695">
      <w:pPr>
        <w:pStyle w:val="af3"/>
        <w:ind w:firstLine="680"/>
        <w:rPr>
          <w:sz w:val="24"/>
          <w:szCs w:val="24"/>
        </w:rPr>
      </w:pPr>
      <w:r w:rsidRPr="004C55E4">
        <w:rPr>
          <w:sz w:val="24"/>
          <w:szCs w:val="24"/>
        </w:rPr>
        <w:t>Учебный план реализуется в соответствии с Базисным учебным планом и Федеральным компонентом государственного стандарта общего образования, обеспечивает преемственность при организации учебной деятельности и единство образовательного пространства Российской Федерации, гарантирует овладение учащимися необходимыми знаниями, умениями,</w:t>
      </w:r>
      <w:r>
        <w:rPr>
          <w:sz w:val="24"/>
          <w:szCs w:val="24"/>
        </w:rPr>
        <w:t xml:space="preserve"> навыками, которые позволят ребе</w:t>
      </w:r>
      <w:r w:rsidRPr="004C55E4">
        <w:rPr>
          <w:sz w:val="24"/>
          <w:szCs w:val="24"/>
        </w:rPr>
        <w:t>нку продолжить образование в высших учебных заведениях.</w:t>
      </w:r>
    </w:p>
    <w:p w:rsidR="00D02695" w:rsidRPr="004C55E4" w:rsidRDefault="00D02695" w:rsidP="00D02695">
      <w:pPr>
        <w:pStyle w:val="af3"/>
        <w:ind w:firstLine="680"/>
        <w:rPr>
          <w:b/>
          <w:sz w:val="24"/>
          <w:szCs w:val="24"/>
        </w:rPr>
      </w:pPr>
    </w:p>
    <w:p w:rsidR="00D02695" w:rsidRPr="004C55E4" w:rsidRDefault="00D02695" w:rsidP="00D02695">
      <w:pPr>
        <w:tabs>
          <w:tab w:val="left" w:pos="71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55E4">
        <w:rPr>
          <w:rFonts w:ascii="Times New Roman" w:hAnsi="Times New Roman"/>
          <w:b/>
          <w:bCs/>
          <w:sz w:val="24"/>
          <w:szCs w:val="24"/>
        </w:rPr>
        <w:t>Таблица-сетка часов учебного плана</w:t>
      </w:r>
    </w:p>
    <w:p w:rsidR="008C386C" w:rsidRPr="004C55E4" w:rsidRDefault="00D02695" w:rsidP="008C38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1F65">
        <w:rPr>
          <w:rFonts w:ascii="Times New Roman" w:hAnsi="Times New Roman"/>
          <w:b/>
          <w:sz w:val="24"/>
          <w:szCs w:val="24"/>
        </w:rPr>
        <w:t>МКОУ «Рыбинской СШ»</w:t>
      </w:r>
      <w:r w:rsidRPr="004C55E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8C386C" w:rsidRPr="002C1F65" w:rsidRDefault="008C386C" w:rsidP="008C38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1F65">
        <w:rPr>
          <w:rFonts w:ascii="Times New Roman" w:hAnsi="Times New Roman"/>
          <w:b/>
          <w:sz w:val="24"/>
          <w:szCs w:val="24"/>
        </w:rPr>
        <w:t>МКОУ «Рыбинск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2C1F65">
        <w:rPr>
          <w:rFonts w:ascii="Times New Roman" w:hAnsi="Times New Roman"/>
          <w:b/>
          <w:sz w:val="24"/>
          <w:szCs w:val="24"/>
        </w:rPr>
        <w:t xml:space="preserve"> СШ»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C55E4">
        <w:rPr>
          <w:rFonts w:ascii="Times New Roman" w:hAnsi="Times New Roman"/>
          <w:b/>
          <w:bCs/>
          <w:sz w:val="24"/>
          <w:szCs w:val="24"/>
        </w:rPr>
        <w:t>для 10</w:t>
      </w:r>
      <w:r>
        <w:rPr>
          <w:rFonts w:ascii="Times New Roman" w:hAnsi="Times New Roman"/>
          <w:b/>
          <w:bCs/>
          <w:sz w:val="24"/>
          <w:szCs w:val="24"/>
        </w:rPr>
        <w:t>-11-</w:t>
      </w:r>
      <w:r w:rsidRPr="004C55E4">
        <w:rPr>
          <w:rFonts w:ascii="Times New Roman" w:hAnsi="Times New Roman"/>
          <w:b/>
          <w:bCs/>
          <w:sz w:val="24"/>
          <w:szCs w:val="24"/>
        </w:rPr>
        <w:t>х классов в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0788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00788A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5E4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51"/>
        <w:gridCol w:w="3485"/>
        <w:gridCol w:w="51"/>
        <w:gridCol w:w="2641"/>
        <w:gridCol w:w="2462"/>
        <w:gridCol w:w="248"/>
      </w:tblGrid>
      <w:tr w:rsidR="008C386C" w:rsidRPr="005B48F6" w:rsidTr="00E848E8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</w:p>
        </w:tc>
      </w:tr>
      <w:tr w:rsidR="008C386C" w:rsidRPr="005B48F6" w:rsidTr="00E848E8"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hideMark/>
          </w:tcPr>
          <w:p w:rsidR="008C386C" w:rsidRPr="005B48F6" w:rsidRDefault="008C386C" w:rsidP="00E848E8">
            <w:pPr>
              <w:spacing w:before="60" w:after="60"/>
              <w:ind w:left="113" w:right="11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B48F6">
              <w:rPr>
                <w:rFonts w:ascii="Times New Roman" w:hAnsi="Times New Roman"/>
                <w:caps/>
                <w:sz w:val="24"/>
                <w:szCs w:val="24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gridAfter w:val="1"/>
          <w:wAfter w:w="248" w:type="dxa"/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Количество часов за два года обучения</w:t>
            </w: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(1 / 1)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459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(3 / 3)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429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86C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(0,5/0)</w:t>
            </w:r>
          </w:p>
        </w:tc>
        <w:tc>
          <w:tcPr>
            <w:tcW w:w="248" w:type="dxa"/>
            <w:vMerge/>
            <w:tcBorders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597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86C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86C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(0,5/0)</w:t>
            </w:r>
          </w:p>
        </w:tc>
        <w:tc>
          <w:tcPr>
            <w:tcW w:w="24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(3 / 3)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230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(4 / 4)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291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(1/0)</w:t>
            </w:r>
          </w:p>
        </w:tc>
        <w:tc>
          <w:tcPr>
            <w:tcW w:w="248" w:type="dxa"/>
            <w:vMerge/>
            <w:tcBorders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337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(2 / 2)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322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/ 2)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199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8C386C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(0/1)</w:t>
            </w:r>
          </w:p>
        </w:tc>
        <w:tc>
          <w:tcPr>
            <w:tcW w:w="248" w:type="dxa"/>
            <w:vMerge/>
            <w:tcBorders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322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/ 1)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291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(1/0)</w:t>
            </w:r>
          </w:p>
        </w:tc>
        <w:tc>
          <w:tcPr>
            <w:tcW w:w="248" w:type="dxa"/>
            <w:vMerge/>
            <w:tcBorders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230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34(0/1)</w:t>
            </w:r>
          </w:p>
        </w:tc>
        <w:tc>
          <w:tcPr>
            <w:tcW w:w="24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414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/ 1)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  <w:trHeight w:val="322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ind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(3 / 3)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B48F6">
              <w:rPr>
                <w:rFonts w:ascii="Times New Roman" w:hAnsi="Times New Roman"/>
                <w:cap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8C386C" w:rsidRPr="005B48F6" w:rsidTr="00E848E8">
        <w:trPr>
          <w:cantSplit/>
          <w:trHeight w:val="41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урс)</w:t>
            </w:r>
          </w:p>
        </w:tc>
        <w:tc>
          <w:tcPr>
            <w:tcW w:w="5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68 </w:t>
            </w:r>
            <w:r w:rsidRPr="005B48F6">
              <w:rPr>
                <w:rFonts w:ascii="Times New Roman" w:hAnsi="Times New Roman"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1/1</w:t>
            </w:r>
            <w:r w:rsidRPr="005B48F6">
              <w:rPr>
                <w:rFonts w:ascii="Times New Roman" w:hAnsi="Times New Roman"/>
                <w:caps/>
                <w:sz w:val="24"/>
                <w:szCs w:val="24"/>
              </w:rPr>
              <w:t>)</w:t>
            </w:r>
          </w:p>
        </w:tc>
      </w:tr>
      <w:tr w:rsidR="008C386C" w:rsidRPr="005B48F6" w:rsidTr="00E848E8">
        <w:trPr>
          <w:cantSplit/>
          <w:trHeight w:val="414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эл.курс)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 (1/1)</w:t>
            </w:r>
          </w:p>
        </w:tc>
      </w:tr>
      <w:tr w:rsidR="008C386C" w:rsidRPr="005B48F6" w:rsidTr="00E848E8">
        <w:trPr>
          <w:cantSplit/>
          <w:trHeight w:val="368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эл.курс)</w:t>
            </w:r>
          </w:p>
        </w:tc>
        <w:tc>
          <w:tcPr>
            <w:tcW w:w="535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 (1 / 0)</w:t>
            </w:r>
          </w:p>
        </w:tc>
      </w:tr>
      <w:tr w:rsidR="008C386C" w:rsidRPr="005B48F6" w:rsidTr="00E848E8">
        <w:trPr>
          <w:cantSplit/>
          <w:trHeight w:val="245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эл.курс)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102(1/2)</w:t>
            </w:r>
          </w:p>
        </w:tc>
      </w:tr>
      <w:tr w:rsidR="008C386C" w:rsidRPr="005B48F6" w:rsidTr="00E848E8">
        <w:trPr>
          <w:cantSplit/>
          <w:trHeight w:val="184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 (1/1)</w:t>
            </w:r>
          </w:p>
        </w:tc>
      </w:tr>
      <w:tr w:rsidR="008C386C" w:rsidRPr="005B48F6" w:rsidTr="00E848E8">
        <w:trPr>
          <w:cantSplit/>
          <w:trHeight w:val="184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 (1 / 0)</w:t>
            </w:r>
          </w:p>
        </w:tc>
      </w:tr>
      <w:tr w:rsidR="008C386C" w:rsidRPr="005B48F6" w:rsidTr="00E848E8">
        <w:trPr>
          <w:cantSplit/>
          <w:trHeight w:val="291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эл.курс)</w:t>
            </w:r>
          </w:p>
        </w:tc>
        <w:tc>
          <w:tcPr>
            <w:tcW w:w="535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 (1 / 0)</w:t>
            </w:r>
          </w:p>
        </w:tc>
      </w:tr>
      <w:tr w:rsidR="008C386C" w:rsidRPr="005B48F6" w:rsidTr="00E848E8">
        <w:trPr>
          <w:cantSplit/>
          <w:trHeight w:val="215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эл.курс)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6C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 (0 / 1)</w:t>
            </w:r>
          </w:p>
        </w:tc>
      </w:tr>
      <w:tr w:rsidR="008C386C" w:rsidRPr="005B48F6" w:rsidTr="00E848E8">
        <w:trPr>
          <w:cantSplit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86C" w:rsidRPr="005B48F6" w:rsidRDefault="008C386C" w:rsidP="00E848E8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386C" w:rsidRPr="005B48F6" w:rsidRDefault="008C386C" w:rsidP="00E848E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F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386C" w:rsidRPr="005B48F6" w:rsidRDefault="008C386C" w:rsidP="00E848E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408(6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48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386C" w:rsidRPr="005B48F6" w:rsidTr="00E848E8"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ind w:right="8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C386C" w:rsidRPr="005B48F6" w:rsidRDefault="008C386C" w:rsidP="00E848E8">
            <w:pPr>
              <w:ind w:right="8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695" w:rsidRPr="004C55E4" w:rsidRDefault="00D02695" w:rsidP="00D026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695" w:rsidRPr="004C55E4" w:rsidRDefault="00D02695" w:rsidP="00D0269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E4">
        <w:rPr>
          <w:rFonts w:ascii="Times New Roman" w:hAnsi="Times New Roman"/>
          <w:sz w:val="24"/>
          <w:szCs w:val="24"/>
        </w:rPr>
        <w:t xml:space="preserve">Основной формой организации образовательного процесса является классно-урочная форма, вариативными - экскурсионная, лекционно-практическая, индивидуальная, групповая и коллективная проектная деятельность. </w:t>
      </w:r>
    </w:p>
    <w:p w:rsidR="00D02695" w:rsidRPr="004E338C" w:rsidRDefault="00D02695" w:rsidP="00D02695">
      <w:pPr>
        <w:pStyle w:val="af3"/>
        <w:ind w:firstLine="708"/>
        <w:rPr>
          <w:sz w:val="24"/>
          <w:szCs w:val="24"/>
        </w:rPr>
      </w:pPr>
      <w:r w:rsidRPr="004E338C">
        <w:rPr>
          <w:sz w:val="24"/>
        </w:rPr>
        <w:t>На последнем уровне обучения (10-11</w:t>
      </w:r>
      <w:r w:rsidRPr="004E338C">
        <w:rPr>
          <w:sz w:val="24"/>
          <w:szCs w:val="24"/>
        </w:rPr>
        <w:t xml:space="preserve"> </w:t>
      </w:r>
      <w:r w:rsidRPr="004E338C">
        <w:rPr>
          <w:sz w:val="24"/>
        </w:rPr>
        <w:t>классы) в целях удовлетворения индивидуальных потребностей обучающихся в углублении и расширении знаний используются следующие принципы построения и способы реализации учебного плана:</w:t>
      </w:r>
      <w:r w:rsidRPr="004E338C">
        <w:rPr>
          <w:sz w:val="24"/>
        </w:rPr>
        <w:br/>
      </w:r>
      <w:r w:rsidRPr="004E338C">
        <w:rPr>
          <w:sz w:val="24"/>
          <w:szCs w:val="24"/>
        </w:rPr>
        <w:t xml:space="preserve">            - учащимся предлагается раздельное изучение предметов «Физика», «Химия», «Биология»</w:t>
      </w:r>
      <w:r w:rsidR="00290A09">
        <w:rPr>
          <w:sz w:val="24"/>
          <w:szCs w:val="24"/>
        </w:rPr>
        <w:t>, Обществознание», «История»</w:t>
      </w:r>
      <w:r w:rsidRPr="004E338C">
        <w:rPr>
          <w:sz w:val="24"/>
          <w:szCs w:val="24"/>
        </w:rPr>
        <w:t>;</w:t>
      </w:r>
    </w:p>
    <w:p w:rsidR="00D02695" w:rsidRPr="004E338C" w:rsidRDefault="00D02695" w:rsidP="00D02695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E338C">
        <w:rPr>
          <w:rFonts w:ascii="Times New Roman" w:hAnsi="Times New Roman"/>
          <w:sz w:val="24"/>
          <w:szCs w:val="24"/>
        </w:rPr>
        <w:tab/>
        <w:t xml:space="preserve">- введение </w:t>
      </w:r>
      <w:r>
        <w:rPr>
          <w:rFonts w:ascii="Times New Roman" w:hAnsi="Times New Roman"/>
          <w:sz w:val="24"/>
          <w:szCs w:val="24"/>
        </w:rPr>
        <w:t>практикумов по русскому языку, математике</w:t>
      </w:r>
      <w:r w:rsidRPr="004E338C">
        <w:rPr>
          <w:rFonts w:ascii="Times New Roman" w:hAnsi="Times New Roman"/>
          <w:sz w:val="24"/>
          <w:szCs w:val="24"/>
        </w:rPr>
        <w:t xml:space="preserve"> дает возможность более качественно подготовиться к ЕГЭ;</w:t>
      </w:r>
    </w:p>
    <w:p w:rsidR="00D02695" w:rsidRPr="004E338C" w:rsidRDefault="00D02695" w:rsidP="00D02695">
      <w:pPr>
        <w:tabs>
          <w:tab w:val="left" w:pos="-567"/>
          <w:tab w:val="num" w:pos="284"/>
        </w:tabs>
        <w:spacing w:after="0" w:line="240" w:lineRule="auto"/>
        <w:ind w:left="-49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</w:t>
      </w: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- усиление интегративного характера содержания образования в рамках каждого учебного </w:t>
      </w:r>
    </w:p>
    <w:p w:rsidR="00D02695" w:rsidRPr="004E338C" w:rsidRDefault="00D02695" w:rsidP="00D02695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>предмета, что вызвано сутью гуманитарного характера образования и его ориентацией на формирование уровня методологической компетентности выпускников;</w:t>
      </w:r>
    </w:p>
    <w:p w:rsidR="00D02695" w:rsidRPr="004E338C" w:rsidRDefault="00D02695" w:rsidP="00D02695">
      <w:pPr>
        <w:tabs>
          <w:tab w:val="left" w:pos="-567"/>
          <w:tab w:val="left" w:pos="0"/>
          <w:tab w:val="num" w:pos="284"/>
          <w:tab w:val="num" w:pos="567"/>
          <w:tab w:val="num" w:pos="11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- дифференциация содержания образования на основе развития и углубления содержания ведущих предметов;</w:t>
      </w:r>
    </w:p>
    <w:p w:rsidR="00D02695" w:rsidRPr="004C55E4" w:rsidRDefault="00D02695" w:rsidP="00D02695">
      <w:pPr>
        <w:tabs>
          <w:tab w:val="left" w:pos="-567"/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4E338C">
        <w:rPr>
          <w:rFonts w:ascii="Times New Roman" w:eastAsia="Times New Roman" w:hAnsi="Times New Roman"/>
          <w:sz w:val="24"/>
          <w:szCs w:val="20"/>
          <w:lang w:eastAsia="ru-RU"/>
        </w:rPr>
        <w:tab/>
        <w:t>- обеспечение преемственности образования на различных уровнях обучения</w:t>
      </w:r>
      <w:r w:rsidRPr="004C55E4">
        <w:rPr>
          <w:rFonts w:ascii="Times New Roman" w:eastAsia="Times New Roman" w:hAnsi="Times New Roman"/>
          <w:sz w:val="24"/>
          <w:szCs w:val="20"/>
          <w:lang w:eastAsia="ru-RU"/>
        </w:rPr>
        <w:t xml:space="preserve"> в решении приоритетных задач усвоения общечеловеческих и культурных ценностей, усвоения социальных норм поведения, формирования позитивного социального опыта.</w:t>
      </w:r>
    </w:p>
    <w:p w:rsidR="00D02695" w:rsidRDefault="00D02695" w:rsidP="00D02695">
      <w:pPr>
        <w:pStyle w:val="a4"/>
      </w:pPr>
    </w:p>
    <w:p w:rsidR="00D02695" w:rsidRDefault="00D02695" w:rsidP="00D02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95">
        <w:rPr>
          <w:rFonts w:ascii="Times New Roman" w:hAnsi="Times New Roman" w:cs="Times New Roman"/>
          <w:b/>
          <w:sz w:val="24"/>
          <w:szCs w:val="24"/>
        </w:rPr>
        <w:t>VII. Оценка качества учебно-методического и библиотечно-информационного обеспечения</w:t>
      </w:r>
    </w:p>
    <w:p w:rsidR="00747E8F" w:rsidRDefault="00747E8F" w:rsidP="0074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библиотечного фонда: </w:t>
      </w:r>
      <w:r w:rsidR="00290A09">
        <w:rPr>
          <w:rFonts w:ascii="Times New Roman" w:hAnsi="Times New Roman" w:cs="Times New Roman"/>
          <w:sz w:val="24"/>
          <w:szCs w:val="24"/>
        </w:rPr>
        <w:t>8360</w:t>
      </w:r>
      <w:r>
        <w:rPr>
          <w:rFonts w:ascii="Times New Roman" w:hAnsi="Times New Roman" w:cs="Times New Roman"/>
          <w:sz w:val="24"/>
          <w:szCs w:val="24"/>
        </w:rPr>
        <w:t xml:space="preserve"> экземпляров</w:t>
      </w:r>
    </w:p>
    <w:p w:rsidR="00747E8F" w:rsidRDefault="00747E8F" w:rsidP="0074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Книгообеспеченность: 100%</w:t>
      </w:r>
    </w:p>
    <w:p w:rsidR="00747E8F" w:rsidRDefault="00747E8F" w:rsidP="0074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пользователей: </w:t>
      </w:r>
      <w:r w:rsidR="008C386C">
        <w:rPr>
          <w:rFonts w:ascii="Times New Roman" w:hAnsi="Times New Roman" w:cs="Times New Roman"/>
          <w:sz w:val="24"/>
          <w:szCs w:val="24"/>
        </w:rPr>
        <w:t>64</w:t>
      </w:r>
    </w:p>
    <w:p w:rsidR="00747E8F" w:rsidRPr="00747E8F" w:rsidRDefault="00747E8F" w:rsidP="0074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посещений за 202</w:t>
      </w:r>
      <w:r w:rsidR="008C386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C38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C386C">
        <w:rPr>
          <w:rFonts w:ascii="Times New Roman" w:hAnsi="Times New Roman" w:cs="Times New Roman"/>
          <w:sz w:val="24"/>
          <w:szCs w:val="24"/>
        </w:rPr>
        <w:t xml:space="preserve"> 357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7E8F" w:rsidRDefault="00747E8F" w:rsidP="00747E8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47E8F">
        <w:rPr>
          <w:rFonts w:ascii="Times New Roman" w:hAnsi="Times New Roman" w:cs="Times New Roman"/>
        </w:rPr>
        <w:t xml:space="preserve">Фонд библиотеки соответствует требованиям ФГОС, учебники фонда входят в федеральный перечень, утвержденный приказом Минпросвещения России от </w:t>
      </w:r>
      <w:r w:rsidR="008C386C">
        <w:rPr>
          <w:rFonts w:ascii="Times New Roman" w:hAnsi="Times New Roman" w:cs="Times New Roman"/>
        </w:rPr>
        <w:t>21.09.2022 № 858.</w:t>
      </w:r>
    </w:p>
    <w:p w:rsidR="00747E8F" w:rsidRPr="00747E8F" w:rsidRDefault="00747E8F" w:rsidP="00747E8F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8"/>
        <w:tblOverlap w:val="never"/>
        <w:tblW w:w="135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6764"/>
        <w:gridCol w:w="3685"/>
      </w:tblGrid>
      <w:tr w:rsidR="00747E8F" w:rsidTr="00747E8F">
        <w:trPr>
          <w:trHeight w:hRule="exact" w:val="318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Виды учебных помещений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Виды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% оснащенности</w:t>
            </w:r>
          </w:p>
        </w:tc>
      </w:tr>
      <w:tr w:rsidR="00747E8F" w:rsidTr="00747E8F">
        <w:trPr>
          <w:trHeight w:hRule="exact"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английского языка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2150" w:hanging="2030"/>
              <w:jc w:val="left"/>
            </w:pPr>
            <w:r>
              <w:rPr>
                <w:rStyle w:val="105pt0pt"/>
                <w:rFonts w:eastAsia="Calibri"/>
              </w:rPr>
              <w:t>87%</w:t>
            </w:r>
          </w:p>
        </w:tc>
      </w:tr>
      <w:tr w:rsidR="00747E8F" w:rsidTr="00747E8F">
        <w:trPr>
          <w:trHeight w:hRule="exact" w:val="30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A9058B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68</w:t>
            </w:r>
            <w:r w:rsidR="00747E8F">
              <w:rPr>
                <w:rStyle w:val="11pt0pt"/>
              </w:rPr>
              <w:t>%</w:t>
            </w:r>
          </w:p>
        </w:tc>
      </w:tr>
      <w:tr w:rsidR="00747E8F" w:rsidTr="00747E8F">
        <w:trPr>
          <w:trHeight w:hRule="exact" w:val="31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-1739" w:firstLine="1859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318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</w:tbl>
    <w:p w:rsidR="00747E8F" w:rsidRDefault="00747E8F">
      <w:pPr>
        <w:pStyle w:val="a4"/>
        <w:rPr>
          <w:rFonts w:ascii="Times New Roman" w:hAnsi="Times New Roman" w:cs="Times New Roman"/>
          <w:b/>
        </w:rPr>
      </w:pPr>
    </w:p>
    <w:p w:rsidR="00747E8F" w:rsidRPr="00747E8F" w:rsidRDefault="00747E8F" w:rsidP="00747E8F">
      <w:pPr>
        <w:rPr>
          <w:lang w:eastAsia="ru-RU"/>
        </w:rPr>
      </w:pPr>
    </w:p>
    <w:p w:rsidR="00747E8F" w:rsidRPr="00747E8F" w:rsidRDefault="00747E8F" w:rsidP="00747E8F">
      <w:pPr>
        <w:rPr>
          <w:lang w:eastAsia="ru-RU"/>
        </w:rPr>
      </w:pPr>
    </w:p>
    <w:p w:rsidR="00747E8F" w:rsidRPr="00747E8F" w:rsidRDefault="00747E8F" w:rsidP="00747E8F">
      <w:pPr>
        <w:rPr>
          <w:lang w:eastAsia="ru-RU"/>
        </w:rPr>
      </w:pPr>
    </w:p>
    <w:p w:rsidR="00747E8F" w:rsidRDefault="00747E8F" w:rsidP="00747E8F">
      <w:pPr>
        <w:rPr>
          <w:lang w:eastAsia="ru-RU"/>
        </w:rPr>
      </w:pPr>
    </w:p>
    <w:p w:rsidR="00747E8F" w:rsidRPr="00747E8F" w:rsidRDefault="00747E8F" w:rsidP="00747E8F">
      <w:pPr>
        <w:tabs>
          <w:tab w:val="left" w:pos="12480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78"/>
        <w:gridCol w:w="6480"/>
        <w:gridCol w:w="2136"/>
      </w:tblGrid>
      <w:tr w:rsidR="00747E8F" w:rsidTr="00747E8F">
        <w:trPr>
          <w:trHeight w:hRule="exact" w:val="293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75%</w:t>
            </w:r>
          </w:p>
        </w:tc>
      </w:tr>
      <w:tr w:rsidR="00747E8F" w:rsidTr="00747E8F">
        <w:trPr>
          <w:trHeight w:hRule="exact" w:val="1939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>Технические средства обучения:</w:t>
            </w:r>
          </w:p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>-компьютер</w:t>
            </w:r>
          </w:p>
          <w:p w:rsidR="00747E8F" w:rsidRDefault="00A9058B" w:rsidP="00A9058B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 xml:space="preserve"> </w:t>
            </w:r>
            <w:r w:rsidR="00747E8F">
              <w:rPr>
                <w:rStyle w:val="11pt0pt"/>
              </w:rPr>
              <w:t>-ноутбук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A9058B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60</w:t>
            </w:r>
            <w:r w:rsidR="00747E8F">
              <w:rPr>
                <w:rStyle w:val="11pt0pt"/>
              </w:rPr>
              <w:t>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65%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русского языка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75%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75%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57%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60%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840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A9058B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 xml:space="preserve">Технические средства обучения: - компьютер - </w:t>
            </w:r>
            <w:r w:rsidR="00A9058B">
              <w:rPr>
                <w:rStyle w:val="11pt0pt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50%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химии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95%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A9058B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57</w:t>
            </w:r>
            <w:r w:rsidR="00747E8F">
              <w:rPr>
                <w:rStyle w:val="11pt0pt"/>
              </w:rPr>
              <w:t>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1114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 xml:space="preserve">Технические средства обучения: </w:t>
            </w:r>
            <w:proofErr w:type="gramStart"/>
            <w:r>
              <w:rPr>
                <w:rStyle w:val="11pt0pt"/>
              </w:rPr>
              <w:t>-э</w:t>
            </w:r>
            <w:proofErr w:type="gramEnd"/>
            <w:r>
              <w:rPr>
                <w:rStyle w:val="11pt0pt"/>
              </w:rPr>
              <w:t>кспозиционный экран; -компьютер;</w:t>
            </w:r>
          </w:p>
          <w:p w:rsidR="00747E8F" w:rsidRDefault="00A9058B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биологии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95%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93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</w:tbl>
    <w:p w:rsidR="00747E8F" w:rsidRDefault="00747E8F" w:rsidP="00747E8F">
      <w:pPr>
        <w:tabs>
          <w:tab w:val="left" w:pos="12480"/>
        </w:tabs>
        <w:rPr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78"/>
        <w:gridCol w:w="6480"/>
        <w:gridCol w:w="2136"/>
      </w:tblGrid>
      <w:tr w:rsidR="00747E8F" w:rsidTr="00747E8F">
        <w:trPr>
          <w:trHeight w:hRule="exact" w:val="293"/>
        </w:trPr>
        <w:tc>
          <w:tcPr>
            <w:tcW w:w="4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1114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 xml:space="preserve">Технические средства обучения: </w:t>
            </w:r>
            <w:proofErr w:type="gramStart"/>
            <w:r>
              <w:rPr>
                <w:rStyle w:val="11pt0pt"/>
              </w:rPr>
              <w:t>-э</w:t>
            </w:r>
            <w:proofErr w:type="gramEnd"/>
            <w:r>
              <w:rPr>
                <w:rStyle w:val="11pt0pt"/>
              </w:rPr>
              <w:t>кспозиционный экран; -компьютер;</w:t>
            </w:r>
          </w:p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>-мультимедийный проектор.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математики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76%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50%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562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>Технические средства обучения: - компьютер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40%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физики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78%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70%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70%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562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420" w:hanging="280"/>
              <w:jc w:val="left"/>
            </w:pPr>
            <w:r>
              <w:rPr>
                <w:rStyle w:val="11pt0pt"/>
              </w:rPr>
              <w:t xml:space="preserve">Технические средства обучения: </w:t>
            </w:r>
            <w:proofErr w:type="gramStart"/>
            <w:r>
              <w:rPr>
                <w:rStyle w:val="11pt0pt"/>
              </w:rPr>
              <w:t>-к</w:t>
            </w:r>
            <w:proofErr w:type="gramEnd"/>
            <w:r>
              <w:rPr>
                <w:rStyle w:val="11pt0pt"/>
              </w:rPr>
              <w:t>омпьютер;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50%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Кабинеты начальных классов (3)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87%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85%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85%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1123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1pt0pt"/>
              </w:rPr>
              <w:t xml:space="preserve">Технические средства обучения: </w:t>
            </w:r>
            <w:proofErr w:type="gramStart"/>
            <w:r>
              <w:rPr>
                <w:rStyle w:val="11pt0pt"/>
              </w:rPr>
              <w:t>-э</w:t>
            </w:r>
            <w:proofErr w:type="gramEnd"/>
            <w:r>
              <w:rPr>
                <w:rStyle w:val="11pt0pt"/>
              </w:rPr>
              <w:t>кспозиционный экран -1 -компьютер -3</w:t>
            </w:r>
          </w:p>
          <w:p w:rsidR="00747E8F" w:rsidRDefault="00747E8F" w:rsidP="00A9058B">
            <w:pPr>
              <w:pStyle w:val="3"/>
              <w:shd w:val="clear" w:color="auto" w:fill="auto"/>
              <w:tabs>
                <w:tab w:val="left" w:pos="299"/>
              </w:tabs>
              <w:spacing w:line="274" w:lineRule="exact"/>
              <w:ind w:left="160"/>
              <w:jc w:val="left"/>
            </w:pPr>
            <w:r>
              <w:rPr>
                <w:rStyle w:val="11pt0pt"/>
              </w:rPr>
              <w:t>-мультимедийный проектор-</w:t>
            </w:r>
            <w:r w:rsidR="00A9058B">
              <w:rPr>
                <w:rStyle w:val="11pt0pt"/>
              </w:rPr>
              <w:t xml:space="preserve">3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</w:tbl>
    <w:p w:rsidR="00747E8F" w:rsidRDefault="00747E8F" w:rsidP="00747E8F">
      <w:pPr>
        <w:tabs>
          <w:tab w:val="left" w:pos="12480"/>
        </w:tabs>
        <w:rPr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78"/>
        <w:gridCol w:w="6480"/>
        <w:gridCol w:w="2136"/>
      </w:tblGrid>
      <w:tr w:rsidR="00747E8F" w:rsidTr="00747E8F">
        <w:trPr>
          <w:trHeight w:hRule="exact" w:val="84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A9058B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99"/>
              </w:tabs>
              <w:spacing w:line="274" w:lineRule="exact"/>
              <w:ind w:left="160"/>
              <w:jc w:val="lef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географии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  <w:rFonts w:eastAsia="Calibri"/>
              </w:rPr>
              <w:t>96%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1392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1pt0pt"/>
              </w:rPr>
              <w:t xml:space="preserve">Технические средства обучения: </w:t>
            </w:r>
            <w:proofErr w:type="gramStart"/>
            <w:r>
              <w:rPr>
                <w:rStyle w:val="11pt0pt"/>
              </w:rPr>
              <w:t>-к</w:t>
            </w:r>
            <w:proofErr w:type="gramEnd"/>
            <w:r>
              <w:rPr>
                <w:rStyle w:val="11pt0pt"/>
              </w:rPr>
              <w:t>омпьютер</w:t>
            </w:r>
          </w:p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1pt0pt"/>
              </w:rPr>
              <w:t xml:space="preserve">-мультимедийный проектор - экспозиционный экран </w:t>
            </w:r>
            <w:proofErr w:type="gramStart"/>
            <w:r>
              <w:rPr>
                <w:rStyle w:val="11pt0pt"/>
              </w:rPr>
              <w:t>-п</w:t>
            </w:r>
            <w:proofErr w:type="gramEnd"/>
            <w:r>
              <w:rPr>
                <w:rStyle w:val="11pt0pt"/>
              </w:rPr>
              <w:t>ринтер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Спортивный зал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  <w:rFonts w:eastAsia="Calibri"/>
              </w:rPr>
              <w:t>74%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Экранно-звуковые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50%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Технические средства обучения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60%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информатики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  <w:rFonts w:eastAsia="Calibri"/>
              </w:rPr>
              <w:t>98%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A9058B">
        <w:trPr>
          <w:trHeight w:hRule="exact" w:val="9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11pt0pt"/>
              </w:rPr>
              <w:t>Технические средства обучения</w:t>
            </w:r>
            <w:proofErr w:type="gramStart"/>
            <w:r>
              <w:rPr>
                <w:rStyle w:val="11pt0pt"/>
              </w:rPr>
              <w:t>:к</w:t>
            </w:r>
            <w:proofErr w:type="gramEnd"/>
            <w:r>
              <w:rPr>
                <w:rStyle w:val="11pt0pt"/>
              </w:rPr>
              <w:t>омпьютер (5)</w:t>
            </w:r>
          </w:p>
          <w:p w:rsidR="00747E8F" w:rsidRDefault="00747E8F" w:rsidP="00747E8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99"/>
              </w:tabs>
              <w:spacing w:line="274" w:lineRule="exact"/>
              <w:ind w:left="160"/>
              <w:jc w:val="left"/>
            </w:pPr>
            <w:r>
              <w:rPr>
                <w:rStyle w:val="11pt0pt"/>
              </w:rPr>
              <w:t>интерактивная доска;</w:t>
            </w:r>
          </w:p>
          <w:p w:rsidR="00747E8F" w:rsidRDefault="00747E8F" w:rsidP="00747E8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spacing w:line="274" w:lineRule="exact"/>
              <w:ind w:left="160"/>
              <w:jc w:val="left"/>
            </w:pPr>
            <w:r>
              <w:rPr>
                <w:rStyle w:val="11pt0pt"/>
              </w:rPr>
              <w:t>доска</w:t>
            </w:r>
          </w:p>
          <w:p w:rsidR="00747E8F" w:rsidRDefault="00747E8F" w:rsidP="00A9058B">
            <w:pPr>
              <w:pStyle w:val="3"/>
              <w:shd w:val="clear" w:color="auto" w:fill="auto"/>
              <w:tabs>
                <w:tab w:val="left" w:pos="299"/>
              </w:tabs>
              <w:spacing w:line="274" w:lineRule="exact"/>
              <w:ind w:left="160"/>
              <w:jc w:val="lef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0pt"/>
              </w:rPr>
              <w:t>88%</w:t>
            </w:r>
          </w:p>
        </w:tc>
      </w:tr>
    </w:tbl>
    <w:p w:rsidR="00747E8F" w:rsidRDefault="00747E8F" w:rsidP="00747E8F">
      <w:pPr>
        <w:tabs>
          <w:tab w:val="left" w:pos="12480"/>
        </w:tabs>
        <w:rPr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78"/>
        <w:gridCol w:w="6480"/>
        <w:gridCol w:w="2136"/>
      </w:tblGrid>
      <w:tr w:rsidR="00747E8F" w:rsidTr="00747E8F">
        <w:trPr>
          <w:trHeight w:hRule="exact" w:val="29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- веб-камера.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Мастерская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93%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21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>Технические средства обучения:</w:t>
            </w:r>
          </w:p>
          <w:p w:rsidR="00747E8F" w:rsidRDefault="00747E8F" w:rsidP="00747E8F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17"/>
              </w:tabs>
              <w:spacing w:line="274" w:lineRule="exact"/>
              <w:ind w:left="120"/>
              <w:jc w:val="left"/>
            </w:pPr>
            <w:r>
              <w:rPr>
                <w:rStyle w:val="11pt0pt"/>
              </w:rPr>
              <w:t xml:space="preserve">станок фрезерный </w:t>
            </w:r>
            <w:proofErr w:type="gramStart"/>
            <w:r>
              <w:rPr>
                <w:rStyle w:val="11pt0pt"/>
              </w:rPr>
              <w:t>-т</w:t>
            </w:r>
            <w:proofErr w:type="gramEnd"/>
            <w:r>
              <w:rPr>
                <w:rStyle w:val="11pt0pt"/>
              </w:rPr>
              <w:t>окарный станок по металлу</w:t>
            </w:r>
          </w:p>
          <w:p w:rsidR="00747E8F" w:rsidRDefault="00747E8F" w:rsidP="00747E8F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rPr>
                <w:rStyle w:val="11pt0pt"/>
              </w:rPr>
              <w:t>фуговально-пильный станок</w:t>
            </w:r>
          </w:p>
          <w:p w:rsidR="00747E8F" w:rsidRDefault="00747E8F" w:rsidP="00747E8F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rPr>
                <w:rStyle w:val="11pt0pt"/>
              </w:rPr>
              <w:t>станок токарный винтовой по дереву (3) -верстак столярный</w:t>
            </w:r>
          </w:p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 xml:space="preserve">-верстак слесарный </w:t>
            </w:r>
            <w:proofErr w:type="gramStart"/>
            <w:r>
              <w:rPr>
                <w:rStyle w:val="11pt0pt"/>
              </w:rPr>
              <w:t>-в</w:t>
            </w:r>
            <w:proofErr w:type="gramEnd"/>
            <w:r>
              <w:rPr>
                <w:rStyle w:val="11pt0pt"/>
              </w:rPr>
              <w:t>ерстак комбинированный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Кабинет ОБЖ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75%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60%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Актовый зал (музыка)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  <w:rFonts w:eastAsia="Calibri"/>
              </w:rPr>
              <w:t>96%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Библиотечный фонд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Печатные пособия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Информационно-коммуникативные средства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90%</w:t>
            </w:r>
          </w:p>
        </w:tc>
      </w:tr>
      <w:tr w:rsidR="00747E8F" w:rsidTr="00747E8F">
        <w:trPr>
          <w:trHeight w:hRule="exact" w:val="288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Учебно-практическое оборудование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  <w:tr w:rsidR="00747E8F" w:rsidTr="00747E8F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Специализированная мебель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80%</w:t>
            </w:r>
          </w:p>
        </w:tc>
      </w:tr>
      <w:tr w:rsidR="00747E8F" w:rsidTr="005B2545">
        <w:trPr>
          <w:trHeight w:hRule="exact" w:val="1290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pt"/>
              </w:rPr>
              <w:t xml:space="preserve">Технические средства обучения: </w:t>
            </w:r>
            <w:proofErr w:type="gramStart"/>
            <w:r>
              <w:rPr>
                <w:rStyle w:val="11pt0pt"/>
              </w:rPr>
              <w:t>-к</w:t>
            </w:r>
            <w:proofErr w:type="gramEnd"/>
            <w:r>
              <w:rPr>
                <w:rStyle w:val="11pt0pt"/>
              </w:rPr>
              <w:t>омпьютер</w:t>
            </w:r>
          </w:p>
          <w:p w:rsidR="00747E8F" w:rsidRDefault="00747E8F" w:rsidP="00747E8F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  <w:jc w:val="left"/>
            </w:pPr>
            <w:r>
              <w:rPr>
                <w:rStyle w:val="11pt0pt"/>
              </w:rPr>
              <w:t xml:space="preserve">Пульт микшерный </w:t>
            </w:r>
            <w:r>
              <w:rPr>
                <w:rStyle w:val="11pt0pt"/>
                <w:lang w:val="en-US"/>
              </w:rPr>
              <w:t>AITO</w:t>
            </w:r>
            <w:r w:rsidRPr="00BB0332">
              <w:rPr>
                <w:rStyle w:val="11pt0pt"/>
              </w:rPr>
              <w:t xml:space="preserve"> </w:t>
            </w:r>
            <w:r>
              <w:rPr>
                <w:rStyle w:val="11pt0pt"/>
                <w:lang w:val="en-US"/>
              </w:rPr>
              <w:t>AMX</w:t>
            </w:r>
            <w:r w:rsidRPr="00BB0332">
              <w:rPr>
                <w:rStyle w:val="11pt0pt"/>
              </w:rPr>
              <w:t xml:space="preserve"> 140</w:t>
            </w:r>
            <w:r>
              <w:rPr>
                <w:rStyle w:val="11pt0pt"/>
                <w:lang w:val="en-US"/>
              </w:rPr>
              <w:t>FX</w:t>
            </w:r>
            <w:r w:rsidRPr="00BB0332">
              <w:rPr>
                <w:rStyle w:val="11pt0pt"/>
              </w:rPr>
              <w:t>;</w:t>
            </w:r>
          </w:p>
          <w:p w:rsidR="00747E8F" w:rsidRDefault="00747E8F" w:rsidP="00747E8F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rPr>
                <w:rStyle w:val="11pt0pt"/>
              </w:rPr>
              <w:t>Усилитель звука;</w:t>
            </w:r>
          </w:p>
          <w:p w:rsidR="00747E8F" w:rsidRDefault="00747E8F" w:rsidP="00747E8F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  <w:jc w:val="left"/>
            </w:pPr>
            <w:r>
              <w:rPr>
                <w:rStyle w:val="11pt0pt"/>
              </w:rPr>
              <w:t>Микрофон (5).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8F" w:rsidRDefault="00747E8F" w:rsidP="00747E8F">
            <w:pPr>
              <w:pStyle w:val="3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pt"/>
              </w:rPr>
              <w:t>100%</w:t>
            </w:r>
          </w:p>
        </w:tc>
      </w:tr>
    </w:tbl>
    <w:p w:rsidR="00747E8F" w:rsidRPr="005B2545" w:rsidRDefault="00747E8F" w:rsidP="00747E8F">
      <w:pPr>
        <w:pStyle w:val="40"/>
        <w:shd w:val="clear" w:color="auto" w:fill="auto"/>
        <w:spacing w:before="0" w:after="349" w:line="322" w:lineRule="exact"/>
        <w:ind w:left="720" w:right="260"/>
        <w:jc w:val="left"/>
        <w:rPr>
          <w:b w:val="0"/>
          <w:sz w:val="24"/>
          <w:szCs w:val="24"/>
        </w:rPr>
      </w:pPr>
      <w:r w:rsidRPr="00747E8F">
        <w:rPr>
          <w:rStyle w:val="4125pt"/>
          <w:u w:val="none"/>
        </w:rPr>
        <w:t xml:space="preserve">  </w:t>
      </w:r>
      <w:r w:rsidRPr="005B2545">
        <w:rPr>
          <w:rStyle w:val="4125pt"/>
          <w:sz w:val="24"/>
          <w:szCs w:val="24"/>
          <w:u w:val="none"/>
        </w:rPr>
        <w:t xml:space="preserve">Образовательный процесс обеспечен лицензионным программным оборудованием на 67%. Доступ к </w:t>
      </w:r>
      <w:r w:rsidR="00A9058B" w:rsidRPr="005B2545">
        <w:rPr>
          <w:rStyle w:val="4125pt"/>
          <w:sz w:val="24"/>
          <w:szCs w:val="24"/>
          <w:u w:val="none"/>
        </w:rPr>
        <w:t xml:space="preserve"> сети </w:t>
      </w:r>
      <w:r w:rsidRPr="005B2545">
        <w:rPr>
          <w:rStyle w:val="4125pt"/>
          <w:sz w:val="24"/>
          <w:szCs w:val="24"/>
          <w:u w:val="none"/>
        </w:rPr>
        <w:t>Интернет - в кабинете информатики.</w:t>
      </w:r>
    </w:p>
    <w:p w:rsidR="00A9058B" w:rsidRDefault="00A9058B" w:rsidP="00A905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A9058B">
        <w:rPr>
          <w:rFonts w:ascii="Times New Roman" w:hAnsi="Times New Roman" w:cs="Times New Roman"/>
        </w:rPr>
        <w:t xml:space="preserve">Анализ показателей указывает на то, что </w:t>
      </w:r>
      <w:r>
        <w:rPr>
          <w:rFonts w:ascii="Times New Roman" w:hAnsi="Times New Roman" w:cs="Times New Roman"/>
        </w:rPr>
        <w:t xml:space="preserve">МКОУ «Рыбинская СШ» </w:t>
      </w:r>
      <w:r w:rsidRPr="00A9058B">
        <w:rPr>
          <w:rFonts w:ascii="Times New Roman" w:hAnsi="Times New Roman" w:cs="Times New Roman"/>
        </w:rPr>
        <w:t xml:space="preserve">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  <w:r>
        <w:rPr>
          <w:rFonts w:ascii="Times New Roman" w:hAnsi="Times New Roman" w:cs="Times New Roman"/>
        </w:rPr>
        <w:t xml:space="preserve">    </w:t>
      </w:r>
    </w:p>
    <w:p w:rsidR="00A9058B" w:rsidRDefault="00A9058B" w:rsidP="00A905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Конечно, имеется и ряд трудностей:</w:t>
      </w:r>
    </w:p>
    <w:p w:rsidR="00A9058B" w:rsidRDefault="00A9058B" w:rsidP="00A905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-нехватка педагогических кадров;</w:t>
      </w:r>
    </w:p>
    <w:p w:rsidR="00A9058B" w:rsidRDefault="00A9058B" w:rsidP="00A905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-снижение уровня учебной мотивации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A9058B" w:rsidRDefault="00A9058B" w:rsidP="00A905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-низкий уровень оснащения  МКОУ «Рыбинская СШ»;</w:t>
      </w:r>
    </w:p>
    <w:p w:rsidR="00A9058B" w:rsidRDefault="00A9058B" w:rsidP="00A905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наличие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рисками  учебной неуспешности.</w:t>
      </w:r>
    </w:p>
    <w:p w:rsidR="005B2545" w:rsidRDefault="005B2545" w:rsidP="005B2545">
      <w:pPr>
        <w:spacing w:after="210" w:line="210" w:lineRule="exact"/>
        <w:rPr>
          <w:rStyle w:val="20"/>
          <w:rFonts w:eastAsia="Courier New"/>
          <w:b w:val="0"/>
          <w:bCs w:val="0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058B" w:rsidRPr="00A9058B">
        <w:rPr>
          <w:rFonts w:ascii="Times New Roman" w:hAnsi="Times New Roman" w:cs="Times New Roman"/>
        </w:rPr>
        <w:t xml:space="preserve"> </w:t>
      </w:r>
      <w:r>
        <w:rPr>
          <w:rStyle w:val="20"/>
          <w:rFonts w:eastAsia="Courier New"/>
          <w:b w:val="0"/>
          <w:bCs w:val="0"/>
        </w:rPr>
        <w:t>Планируемые мероприятия по решению выявленных проблем.</w:t>
      </w:r>
    </w:p>
    <w:p w:rsidR="005B2545" w:rsidRPr="005B2545" w:rsidRDefault="005B2545" w:rsidP="005B2545">
      <w:pPr>
        <w:pStyle w:val="a4"/>
        <w:rPr>
          <w:rStyle w:val="311pt"/>
          <w:rFonts w:eastAsiaTheme="minorHAnsi"/>
          <w:sz w:val="24"/>
          <w:szCs w:val="24"/>
        </w:rPr>
      </w:pPr>
      <w:r w:rsidRPr="005B2545">
        <w:rPr>
          <w:rStyle w:val="311pt"/>
          <w:rFonts w:eastAsia="Courier New"/>
          <w:sz w:val="24"/>
          <w:szCs w:val="24"/>
        </w:rPr>
        <w:t>Выполнение законодательства РФ в рамках всеобуча.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Организация методической работы через деятельность методических объединений, выполняющих традиционные функции,</w:t>
      </w:r>
      <w:r w:rsidRPr="005B2545">
        <w:rPr>
          <w:rStyle w:val="311pt"/>
          <w:rFonts w:eastAsia="Courier New"/>
          <w:sz w:val="24"/>
          <w:szCs w:val="24"/>
        </w:rPr>
        <w:br/>
        <w:t>и творческих групп, деятельность которых направлена на внедрение инноваций.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Использование современных образовательных технологий в учебно-воспитательном процессе.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Стимулирование внедрения новых информационно-коммуникационных технологий и использования интерактивного</w:t>
      </w:r>
      <w:r w:rsidRPr="005B2545">
        <w:rPr>
          <w:rStyle w:val="311pt"/>
          <w:rFonts w:eastAsia="Courier New"/>
          <w:sz w:val="24"/>
          <w:szCs w:val="24"/>
        </w:rPr>
        <w:br/>
        <w:t>оборудования в образовательном процессе.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Поддержка школьного сайта как средства информационно-методического обеспечения образовательного процесса.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Продолжение работы по совершенствованию обмена передовым педагогическим опытом. Проведение работы по</w:t>
      </w:r>
      <w:r w:rsidRPr="005B2545">
        <w:rPr>
          <w:rStyle w:val="311pt"/>
          <w:rFonts w:eastAsia="Courier New"/>
          <w:sz w:val="24"/>
          <w:szCs w:val="24"/>
        </w:rPr>
        <w:br/>
        <w:t>обобщению опытом по проведению ЕГЭ, предпрофильной подготовке и профильному обучению. Совершенствование</w:t>
      </w:r>
      <w:r w:rsidRPr="005B2545">
        <w:rPr>
          <w:rStyle w:val="311pt"/>
          <w:rFonts w:eastAsia="Courier New"/>
          <w:sz w:val="24"/>
          <w:szCs w:val="24"/>
        </w:rPr>
        <w:br/>
        <w:t>информационного взаимодействия с другими образовательными учреждениями.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Непрерывное повышение квалификации управленческих кадров, повышение психолого-педагогической, методологической</w:t>
      </w:r>
      <w:r w:rsidRPr="005B2545">
        <w:rPr>
          <w:rStyle w:val="311pt"/>
          <w:rFonts w:eastAsia="Courier New"/>
          <w:sz w:val="24"/>
          <w:szCs w:val="24"/>
        </w:rPr>
        <w:br/>
        <w:t>и общекультурной компетенции педагогов.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Совершенствование системы стимулирования педагогов и учащихся, повышение наградной культуры через проведение</w:t>
      </w:r>
      <w:r w:rsidRPr="005B2545">
        <w:rPr>
          <w:rStyle w:val="311pt"/>
          <w:rFonts w:eastAsia="Courier New"/>
          <w:sz w:val="24"/>
          <w:szCs w:val="24"/>
        </w:rPr>
        <w:br/>
        <w:t>районных и школьных конкурсов, требующих активности и творчества.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Развитие аналитической составляющей управленческой деятельности.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 xml:space="preserve">Формирование и обновление </w:t>
      </w:r>
      <w:proofErr w:type="gramStart"/>
      <w:r w:rsidRPr="005B2545">
        <w:rPr>
          <w:rStyle w:val="311pt"/>
          <w:rFonts w:eastAsia="Courier New"/>
          <w:sz w:val="24"/>
          <w:szCs w:val="24"/>
        </w:rPr>
        <w:t>нормативно-правовой</w:t>
      </w:r>
      <w:proofErr w:type="gramEnd"/>
      <w:r w:rsidRPr="005B2545">
        <w:rPr>
          <w:rStyle w:val="311pt"/>
          <w:rFonts w:eastAsia="Courier New"/>
          <w:sz w:val="24"/>
          <w:szCs w:val="24"/>
        </w:rPr>
        <w:t>^эазы.</w:t>
      </w:r>
    </w:p>
    <w:p w:rsidR="005B2545" w:rsidRPr="005B2545" w:rsidRDefault="005B2545" w:rsidP="005B2545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Укрепление материально-технической базы школы, привлечение спонсорских средств.</w:t>
      </w:r>
    </w:p>
    <w:p w:rsidR="00747E8F" w:rsidRPr="005B2545" w:rsidRDefault="005B2545" w:rsidP="00A9058B">
      <w:pPr>
        <w:pStyle w:val="a4"/>
      </w:pPr>
      <w:r w:rsidRPr="005B2545">
        <w:rPr>
          <w:rStyle w:val="311pt"/>
          <w:rFonts w:eastAsia="Courier New"/>
          <w:sz w:val="24"/>
          <w:szCs w:val="24"/>
        </w:rPr>
        <w:t>Активное партнерство школы с общественными организациями, депутатами, родителями, выпускниками по привлечению</w:t>
      </w:r>
      <w:r w:rsidRPr="005B2545">
        <w:rPr>
          <w:rStyle w:val="311pt"/>
          <w:rFonts w:eastAsia="Courier New"/>
          <w:sz w:val="24"/>
          <w:szCs w:val="24"/>
        </w:rPr>
        <w:br/>
        <w:t>внебюджетных средств, необходимых для развития материально-технической базы школы.</w:t>
      </w:r>
    </w:p>
    <w:sectPr w:rsidR="00747E8F" w:rsidRPr="005B2545" w:rsidSect="00F30D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A"/>
    <w:multiLevelType w:val="singleLevel"/>
    <w:tmpl w:val="0000004A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88A4C36"/>
    <w:multiLevelType w:val="hybridMultilevel"/>
    <w:tmpl w:val="E004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0497"/>
    <w:multiLevelType w:val="multilevel"/>
    <w:tmpl w:val="7D42F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05A2B"/>
    <w:multiLevelType w:val="hybridMultilevel"/>
    <w:tmpl w:val="EC702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5573FD"/>
    <w:multiLevelType w:val="multilevel"/>
    <w:tmpl w:val="F31E90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42FEA"/>
    <w:multiLevelType w:val="hybridMultilevel"/>
    <w:tmpl w:val="1824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3152C"/>
    <w:multiLevelType w:val="hybridMultilevel"/>
    <w:tmpl w:val="FD58ADEA"/>
    <w:lvl w:ilvl="0" w:tplc="04190001">
      <w:start w:val="1"/>
      <w:numFmt w:val="bullet"/>
      <w:lvlText w:val=""/>
      <w:lvlJc w:val="left"/>
      <w:pPr>
        <w:tabs>
          <w:tab w:val="num" w:pos="-130"/>
        </w:tabs>
        <w:ind w:left="-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7">
    <w:nsid w:val="2C904A52"/>
    <w:multiLevelType w:val="hybridMultilevel"/>
    <w:tmpl w:val="D6E0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F3510"/>
    <w:multiLevelType w:val="hybridMultilevel"/>
    <w:tmpl w:val="C9AE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74FFA"/>
    <w:multiLevelType w:val="hybridMultilevel"/>
    <w:tmpl w:val="C0F8A4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B66EE1"/>
    <w:multiLevelType w:val="multilevel"/>
    <w:tmpl w:val="FA3E9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B07B9"/>
    <w:multiLevelType w:val="hybridMultilevel"/>
    <w:tmpl w:val="109C6E24"/>
    <w:lvl w:ilvl="0" w:tplc="05DC418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E23FF"/>
    <w:multiLevelType w:val="multilevel"/>
    <w:tmpl w:val="561E4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CB1E73"/>
    <w:multiLevelType w:val="hybridMultilevel"/>
    <w:tmpl w:val="C1F2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67F23"/>
    <w:multiLevelType w:val="hybridMultilevel"/>
    <w:tmpl w:val="78FA6FEC"/>
    <w:lvl w:ilvl="0" w:tplc="05DC418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D17C8"/>
    <w:multiLevelType w:val="hybridMultilevel"/>
    <w:tmpl w:val="BC92CE18"/>
    <w:lvl w:ilvl="0" w:tplc="F0F0F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1437"/>
    <w:multiLevelType w:val="multilevel"/>
    <w:tmpl w:val="56567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E326F8"/>
    <w:multiLevelType w:val="hybridMultilevel"/>
    <w:tmpl w:val="7D56B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B83A7D"/>
    <w:multiLevelType w:val="hybridMultilevel"/>
    <w:tmpl w:val="337C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006DF"/>
    <w:multiLevelType w:val="hybridMultilevel"/>
    <w:tmpl w:val="8936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F6C2F"/>
    <w:multiLevelType w:val="hybridMultilevel"/>
    <w:tmpl w:val="0D0014F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7AF84E7E"/>
    <w:multiLevelType w:val="multilevel"/>
    <w:tmpl w:val="03C0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00BF4"/>
    <w:multiLevelType w:val="hybridMultilevel"/>
    <w:tmpl w:val="5EEAC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5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1"/>
  </w:num>
  <w:num w:numId="16">
    <w:abstractNumId w:val="7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2"/>
  </w:num>
  <w:num w:numId="21">
    <w:abstractNumId w:val="16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DCC"/>
    <w:rsid w:val="0000788A"/>
    <w:rsid w:val="0006467B"/>
    <w:rsid w:val="00075CE5"/>
    <w:rsid w:val="0007686B"/>
    <w:rsid w:val="001472D8"/>
    <w:rsid w:val="00185AE3"/>
    <w:rsid w:val="001B134C"/>
    <w:rsid w:val="00290A09"/>
    <w:rsid w:val="00324D90"/>
    <w:rsid w:val="003F3F57"/>
    <w:rsid w:val="00491FE5"/>
    <w:rsid w:val="005B21BF"/>
    <w:rsid w:val="005B2545"/>
    <w:rsid w:val="0065781F"/>
    <w:rsid w:val="006D043F"/>
    <w:rsid w:val="00702BD4"/>
    <w:rsid w:val="00747E8F"/>
    <w:rsid w:val="007A631E"/>
    <w:rsid w:val="00803117"/>
    <w:rsid w:val="008C386C"/>
    <w:rsid w:val="008E6CE2"/>
    <w:rsid w:val="009F208A"/>
    <w:rsid w:val="00A40866"/>
    <w:rsid w:val="00A85BCC"/>
    <w:rsid w:val="00A9058B"/>
    <w:rsid w:val="00AA4758"/>
    <w:rsid w:val="00B142C7"/>
    <w:rsid w:val="00BA1D0B"/>
    <w:rsid w:val="00BB613B"/>
    <w:rsid w:val="00C0521C"/>
    <w:rsid w:val="00C25423"/>
    <w:rsid w:val="00C60CF1"/>
    <w:rsid w:val="00C90780"/>
    <w:rsid w:val="00D02695"/>
    <w:rsid w:val="00DC2B56"/>
    <w:rsid w:val="00E54E46"/>
    <w:rsid w:val="00E745C1"/>
    <w:rsid w:val="00EB7E77"/>
    <w:rsid w:val="00EC0D1E"/>
    <w:rsid w:val="00EE5132"/>
    <w:rsid w:val="00F30DCC"/>
    <w:rsid w:val="00F607BA"/>
    <w:rsid w:val="00FB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46"/>
  </w:style>
  <w:style w:type="paragraph" w:styleId="1">
    <w:name w:val="heading 1"/>
    <w:basedOn w:val="a"/>
    <w:next w:val="a"/>
    <w:link w:val="10"/>
    <w:uiPriority w:val="9"/>
    <w:qFormat/>
    <w:rsid w:val="00D026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0DC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F30DC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0DCC"/>
    <w:pPr>
      <w:widowControl w:val="0"/>
      <w:shd w:val="clear" w:color="auto" w:fill="FFFFFF"/>
      <w:spacing w:before="420" w:after="0" w:line="48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125pt">
    <w:name w:val="Основной текст (4) + 12;5 pt"/>
    <w:basedOn w:val="4"/>
    <w:rsid w:val="00F30DCC"/>
    <w:rPr>
      <w:color w:val="000000"/>
      <w:w w:val="100"/>
      <w:position w:val="0"/>
      <w:sz w:val="25"/>
      <w:szCs w:val="25"/>
      <w:u w:val="single"/>
      <w:lang w:val="ru-RU"/>
    </w:rPr>
  </w:style>
  <w:style w:type="character" w:customStyle="1" w:styleId="11pt0pt">
    <w:name w:val="Основной текст + 11 pt;Интервал 0 pt"/>
    <w:basedOn w:val="a0"/>
    <w:rsid w:val="00F30DCC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paragraph" w:styleId="a4">
    <w:name w:val="No Spacing"/>
    <w:link w:val="a5"/>
    <w:uiPriority w:val="1"/>
    <w:qFormat/>
    <w:rsid w:val="00F30D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0pt">
    <w:name w:val="Основной текст (4) + Не полужирный;Интервал 0 pt"/>
    <w:basedOn w:val="4"/>
    <w:rsid w:val="00F30DCC"/>
    <w:rPr>
      <w:b/>
      <w:bCs/>
      <w:color w:val="000000"/>
      <w:spacing w:val="0"/>
      <w:w w:val="100"/>
      <w:position w:val="0"/>
      <w:lang w:val="ru-RU"/>
    </w:rPr>
  </w:style>
  <w:style w:type="character" w:customStyle="1" w:styleId="125pt0pt">
    <w:name w:val="Основной текст + 12;5 pt;Полужирный;Интервал 0 pt"/>
    <w:basedOn w:val="a0"/>
    <w:rsid w:val="00F30DCC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105pt0pt">
    <w:name w:val="Основной текст (4) + 10;5 pt;Интервал 0 pt"/>
    <w:basedOn w:val="4"/>
    <w:rsid w:val="00F30DCC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table" w:styleId="a6">
    <w:name w:val="Table Grid"/>
    <w:basedOn w:val="a1"/>
    <w:uiPriority w:val="39"/>
    <w:rsid w:val="00AA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702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702BD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0pt">
    <w:name w:val="Основной текст + 10;5 pt;Полужирный;Интервал 0 pt"/>
    <w:basedOn w:val="a7"/>
    <w:rsid w:val="00702BD4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05pt0pt0">
    <w:name w:val="Основной текст + 10;5 pt;Полужирный;Курсив;Интервал 0 pt"/>
    <w:basedOn w:val="a7"/>
    <w:rsid w:val="00702BD4"/>
    <w:rPr>
      <w:b/>
      <w:bCs/>
      <w:i/>
      <w:iCs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1">
    <w:name w:val="Основной текст1"/>
    <w:basedOn w:val="a7"/>
    <w:rsid w:val="00F607BA"/>
    <w:rPr>
      <w:color w:val="000000"/>
      <w:spacing w:val="0"/>
      <w:w w:val="100"/>
      <w:position w:val="0"/>
      <w:u w:val="single"/>
      <w:lang w:val="ru-RU"/>
    </w:rPr>
  </w:style>
  <w:style w:type="paragraph" w:styleId="a8">
    <w:name w:val="Normal (Web)"/>
    <w:basedOn w:val="a"/>
    <w:uiPriority w:val="99"/>
    <w:unhideWhenUsed/>
    <w:rsid w:val="00BB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BB61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26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D026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0269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D026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5pt">
    <w:name w:val="Основной текст + 11;5 pt"/>
    <w:rsid w:val="00D02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D02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D02695"/>
  </w:style>
  <w:style w:type="character" w:customStyle="1" w:styleId="12">
    <w:name w:val="Заголовок №1_"/>
    <w:link w:val="13"/>
    <w:rsid w:val="00D0269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02695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8">
    <w:name w:val="Основной текст (8)_"/>
    <w:link w:val="80"/>
    <w:rsid w:val="00D0269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2695"/>
    <w:pPr>
      <w:widowControl w:val="0"/>
      <w:shd w:val="clear" w:color="auto" w:fill="FFFFFF"/>
      <w:spacing w:after="300" w:line="30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d">
    <w:name w:val="Emphasis"/>
    <w:qFormat/>
    <w:rsid w:val="00D02695"/>
    <w:rPr>
      <w:i/>
      <w:iCs/>
    </w:rPr>
  </w:style>
  <w:style w:type="character" w:customStyle="1" w:styleId="a5">
    <w:name w:val="Без интервала Знак"/>
    <w:link w:val="a4"/>
    <w:uiPriority w:val="1"/>
    <w:rsid w:val="00D0269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02695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95"/>
    <w:rPr>
      <w:rFonts w:ascii="Segoe UI" w:eastAsia="Calibri" w:hAnsi="Segoe UI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26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0269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02695"/>
  </w:style>
  <w:style w:type="character" w:customStyle="1" w:styleId="af2">
    <w:name w:val="Основной текст + Полужирный"/>
    <w:rsid w:val="00D0269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rsid w:val="00D0269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rsid w:val="00D02695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uiPriority w:val="99"/>
    <w:rsid w:val="00D0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D026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026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5B254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B2545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11pt">
    <w:name w:val="Основной текст (3) + 11 pt"/>
    <w:basedOn w:val="30"/>
    <w:rsid w:val="005B2545"/>
    <w:rPr>
      <w:color w:val="000000"/>
      <w:w w:val="100"/>
      <w:position w:val="0"/>
      <w:sz w:val="22"/>
      <w:szCs w:val="22"/>
      <w:lang w:val="ru-RU"/>
    </w:rPr>
  </w:style>
  <w:style w:type="character" w:customStyle="1" w:styleId="20">
    <w:name w:val="Основной текст (2)"/>
    <w:basedOn w:val="a0"/>
    <w:rsid w:val="005B2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-school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inka2008@yandex.ru" TargetMode="External"/><Relationship Id="rId5" Type="http://schemas.openxmlformats.org/officeDocument/2006/relationships/hyperlink" Target="mailto:Rybinka2008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26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9</cp:revision>
  <cp:lastPrinted>2022-03-29T10:15:00Z</cp:lastPrinted>
  <dcterms:created xsi:type="dcterms:W3CDTF">2022-03-29T06:31:00Z</dcterms:created>
  <dcterms:modified xsi:type="dcterms:W3CDTF">2024-05-06T06:00:00Z</dcterms:modified>
</cp:coreProperties>
</file>